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D74" w:rsidRPr="00BE078D" w:rsidRDefault="00E47D74" w:rsidP="00E47D74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BE078D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BE078D">
        <w:rPr>
          <w:rFonts w:ascii="TH SarabunPSK" w:hAnsi="TH SarabunPSK" w:cs="TH SarabunPSK"/>
          <w:b/>
          <w:bCs/>
          <w:noProof/>
          <w:sz w:val="32"/>
        </w:rPr>
        <w:t xml:space="preserve">3.3.3 : </w:t>
      </w:r>
      <w:r w:rsidRPr="00BE078D">
        <w:rPr>
          <w:rFonts w:ascii="TH SarabunPSK" w:hAnsi="TH SarabunPSK" w:cs="TH SarabunPSK"/>
          <w:b/>
          <w:bCs/>
          <w:noProof/>
          <w:sz w:val="32"/>
        </w:rPr>
        <w:tab/>
      </w:r>
      <w:r w:rsidRPr="00BE078D">
        <w:rPr>
          <w:rFonts w:ascii="TH SarabunPSK" w:hAnsi="TH SarabunPSK" w:cs="TH SarabunPSK"/>
          <w:b/>
          <w:bCs/>
          <w:noProof/>
          <w:sz w:val="32"/>
          <w:cs/>
        </w:rPr>
        <w:t xml:space="preserve">ร้อยละเฉลี่ยถ่วงน้ำหนักการดำเนินการใน กิจกรรม </w:t>
      </w:r>
      <w:r w:rsidRPr="007264F0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ทดสอบมาตรฐาน</w:t>
      </w:r>
      <w:r w:rsidRPr="00BE078D">
        <w:rPr>
          <w:rFonts w:ascii="TH SarabunPSK" w:hAnsi="TH SarabunPSK" w:cs="TH SarabunPSK"/>
          <w:b/>
          <w:bCs/>
          <w:noProof/>
          <w:sz w:val="32"/>
          <w:cs/>
        </w:rPr>
        <w:t>ฝีมือแรงงาน</w:t>
      </w:r>
    </w:p>
    <w:p w:rsidR="004E68D6" w:rsidRPr="00BE078D" w:rsidRDefault="004E68D6" w:rsidP="00BE078D">
      <w:pPr>
        <w:tabs>
          <w:tab w:val="left" w:pos="1134"/>
          <w:tab w:val="left" w:pos="2410"/>
        </w:tabs>
        <w:rPr>
          <w:rFonts w:ascii="TH SarabunPSK" w:hAnsi="TH SarabunPSK" w:cs="TH SarabunPSK"/>
          <w:noProof/>
          <w:sz w:val="32"/>
          <w:cs/>
        </w:rPr>
      </w:pPr>
      <w:r w:rsidRPr="00BE078D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="00CA08CE" w:rsidRPr="00BE078D">
        <w:rPr>
          <w:rFonts w:ascii="TH SarabunPSK" w:hAnsi="TH SarabunPSK" w:cs="TH SarabunPSK"/>
          <w:noProof/>
          <w:sz w:val="32"/>
        </w:rPr>
        <w:tab/>
      </w:r>
      <w:r w:rsidR="00BE078D" w:rsidRPr="00BE078D">
        <w:rPr>
          <w:rFonts w:ascii="TH SarabunPSK" w:hAnsi="TH SarabunPSK" w:cs="TH SarabunPSK"/>
          <w:sz w:val="32"/>
          <w:cs/>
        </w:rPr>
        <w:t xml:space="preserve">ร้อยละ  </w:t>
      </w:r>
      <w:r w:rsidR="00BE078D" w:rsidRPr="00BE078D">
        <w:rPr>
          <w:rFonts w:ascii="TH SarabunPSK" w:hAnsi="TH SarabunPSK" w:cs="TH SarabunPSK"/>
          <w:sz w:val="32"/>
        </w:rPr>
        <w:t>2.5</w:t>
      </w:r>
      <w:r w:rsidR="00CA08CE" w:rsidRPr="00BE078D">
        <w:rPr>
          <w:rFonts w:ascii="TH SarabunPSK" w:hAnsi="TH SarabunPSK" w:cs="TH SarabunPSK"/>
          <w:sz w:val="32"/>
          <w:cs/>
        </w:rPr>
        <w:t xml:space="preserve">  (หน่วยงานประเภทที่ 1 และ </w:t>
      </w:r>
      <w:r w:rsidR="00CA08CE" w:rsidRPr="00BE078D">
        <w:rPr>
          <w:rFonts w:ascii="TH SarabunPSK" w:hAnsi="TH SarabunPSK" w:cs="TH SarabunPSK"/>
          <w:sz w:val="32"/>
        </w:rPr>
        <w:t>2</w:t>
      </w:r>
      <w:r w:rsidR="00CA08CE" w:rsidRPr="00BE078D">
        <w:rPr>
          <w:rFonts w:ascii="TH SarabunPSK" w:hAnsi="TH SarabunPSK" w:cs="TH SarabunPSK"/>
          <w:sz w:val="32"/>
          <w:cs/>
        </w:rPr>
        <w:t>)</w:t>
      </w:r>
    </w:p>
    <w:p w:rsidR="004E68D6" w:rsidRPr="00BE078D" w:rsidRDefault="004E68D6" w:rsidP="004E68D6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BE078D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4E68D6" w:rsidRPr="00BE078D" w:rsidRDefault="004E68D6" w:rsidP="005B5C81">
      <w:pPr>
        <w:spacing w:before="240" w:after="120"/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BE078D">
        <w:rPr>
          <w:rFonts w:ascii="TH SarabunPSK" w:hAnsi="TH SarabunPSK" w:cs="TH SarabunPSK"/>
          <w:noProof/>
          <w:sz w:val="32"/>
          <w:cs/>
        </w:rPr>
        <w:t>พิจารณาจากความสำเร็จของการดำเนินการในผลผลิตพัฒนาศักยภาพฝีมือแรงงานทั้งระบบ</w:t>
      </w:r>
      <w:r w:rsidR="00071E64">
        <w:rPr>
          <w:rFonts w:ascii="TH SarabunPSK" w:hAnsi="TH SarabunPSK" w:cs="TH SarabunPSK"/>
          <w:noProof/>
          <w:sz w:val="32"/>
        </w:rPr>
        <w:br/>
      </w:r>
      <w:r w:rsidRPr="00BE078D">
        <w:rPr>
          <w:rFonts w:ascii="TH SarabunPSK" w:hAnsi="TH SarabunPSK" w:cs="TH SarabunPSK"/>
          <w:noProof/>
          <w:sz w:val="32"/>
          <w:cs/>
        </w:rPr>
        <w:t>ให้สอดคล้องกับความต้องการของตลาดแรงงานและการประกอบอาชีพ  กิจกรรมทดสอบมาตรฐานฝีมือแรงงาน โดยใช้ข้อมูลผลการดำเนินงานจาก</w:t>
      </w:r>
      <w:r w:rsidR="00BE078D" w:rsidRPr="00BE078D">
        <w:rPr>
          <w:rFonts w:ascii="TH SarabunPSK" w:hAnsi="TH SarabunPSK" w:cs="TH SarabunPSK"/>
          <w:sz w:val="32"/>
          <w:cs/>
        </w:rPr>
        <w:t>ระบบรายงานผลก</w:t>
      </w:r>
      <w:bookmarkStart w:id="0" w:name="_GoBack"/>
      <w:bookmarkEnd w:id="0"/>
      <w:r w:rsidR="00BE078D" w:rsidRPr="00BE078D">
        <w:rPr>
          <w:rFonts w:ascii="TH SarabunPSK" w:hAnsi="TH SarabunPSK" w:cs="TH SarabunPSK"/>
          <w:sz w:val="32"/>
          <w:cs/>
        </w:rPr>
        <w:t>ารพัฒนาฝีมือแรงงานและระบบคลังข้อมูล (</w:t>
      </w:r>
      <w:r w:rsidR="00BE078D" w:rsidRPr="00BE078D">
        <w:rPr>
          <w:rFonts w:ascii="TH SarabunPSK" w:hAnsi="TH SarabunPSK" w:cs="TH SarabunPSK"/>
          <w:sz w:val="32"/>
        </w:rPr>
        <w:t>http://datacenter.dsd.go.th)</w:t>
      </w:r>
    </w:p>
    <w:p w:rsidR="004E68D6" w:rsidRPr="00BE078D" w:rsidRDefault="004E68D6" w:rsidP="004E68D6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BE078D">
        <w:rPr>
          <w:rFonts w:ascii="TH SarabunPSK" w:hAnsi="TH SarabunPSK" w:cs="TH SarabunPSK"/>
          <w:b/>
          <w:bCs/>
          <w:noProof/>
          <w:sz w:val="32"/>
          <w:cs/>
        </w:rPr>
        <w:t>วิธีการประเมิน</w:t>
      </w:r>
    </w:p>
    <w:p w:rsidR="004E68D6" w:rsidRPr="00BE078D" w:rsidRDefault="004E68D6" w:rsidP="00BE078D">
      <w:pPr>
        <w:spacing w:before="120" w:after="120"/>
        <w:ind w:firstLine="1134"/>
        <w:jc w:val="thaiDistribute"/>
        <w:rPr>
          <w:rFonts w:ascii="TH SarabunPSK" w:hAnsi="TH SarabunPSK" w:cs="TH SarabunPSK"/>
          <w:noProof/>
          <w:sz w:val="32"/>
          <w:cs/>
        </w:rPr>
      </w:pPr>
      <w:r w:rsidRPr="00BE078D">
        <w:rPr>
          <w:rFonts w:ascii="TH SarabunPSK" w:hAnsi="TH SarabunPSK" w:cs="TH SarabunPSK"/>
          <w:noProof/>
          <w:sz w:val="32"/>
          <w:cs/>
        </w:rPr>
        <w:t>หน่วยงาน</w:t>
      </w:r>
      <w:r w:rsidRPr="00BE078D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ไม่ต้อง</w:t>
      </w:r>
      <w:r w:rsidRPr="00BE078D">
        <w:rPr>
          <w:rFonts w:ascii="TH SarabunPSK" w:hAnsi="TH SarabunPSK" w:cs="TH SarabunPSK"/>
          <w:noProof/>
          <w:sz w:val="32"/>
          <w:cs/>
        </w:rPr>
        <w:t>จัดส่งรายงานการประเมินผลตนเอง (</w:t>
      </w:r>
      <w:r w:rsidRPr="00BE078D">
        <w:rPr>
          <w:rFonts w:ascii="TH SarabunPSK" w:hAnsi="TH SarabunPSK" w:cs="TH SarabunPSK"/>
          <w:noProof/>
          <w:sz w:val="32"/>
        </w:rPr>
        <w:t xml:space="preserve">Self  Assessment  Report : SAR) </w:t>
      </w:r>
      <w:r w:rsidR="00071E64">
        <w:rPr>
          <w:rFonts w:ascii="TH SarabunPSK" w:hAnsi="TH SarabunPSK" w:cs="TH SarabunPSK"/>
          <w:noProof/>
          <w:sz w:val="32"/>
        </w:rPr>
        <w:br/>
      </w:r>
      <w:r w:rsidRPr="00BE078D">
        <w:rPr>
          <w:rFonts w:ascii="TH SarabunPSK" w:hAnsi="TH SarabunPSK" w:cs="TH SarabunPSK"/>
          <w:noProof/>
          <w:sz w:val="32"/>
          <w:cs/>
        </w:rPr>
        <w:t>ให้กรมพัฒนาฝีมือแรงงาน  เนื่องจากการประเมินคะแนนตัวชี้วัดนี้จะใช้ข้อมูลผลการดำเนินงานจาก</w:t>
      </w:r>
      <w:r w:rsidR="00BE078D" w:rsidRPr="00BE078D">
        <w:rPr>
          <w:rFonts w:ascii="TH SarabunPSK" w:hAnsi="TH SarabunPSK" w:cs="TH SarabunPSK"/>
          <w:sz w:val="32"/>
          <w:cs/>
        </w:rPr>
        <w:t>ระบบรายงานผลการพัฒนาฝีมือแรงงานและระบบคลังข้อมูล (</w:t>
      </w:r>
      <w:r w:rsidR="00BE078D" w:rsidRPr="00BE078D">
        <w:rPr>
          <w:rFonts w:ascii="TH SarabunPSK" w:hAnsi="TH SarabunPSK" w:cs="TH SarabunPSK"/>
          <w:sz w:val="32"/>
        </w:rPr>
        <w:t>http://datacenter.dsd.go.th)</w:t>
      </w:r>
      <w:r w:rsidRPr="00BE078D">
        <w:rPr>
          <w:rFonts w:ascii="TH SarabunPSK" w:hAnsi="TH SarabunPSK" w:cs="TH SarabunPSK"/>
          <w:noProof/>
          <w:sz w:val="32"/>
          <w:cs/>
        </w:rPr>
        <w:t xml:space="preserve">  โดยแบ่งออกเป็น  </w:t>
      </w:r>
      <w:r w:rsidRPr="00BE078D">
        <w:rPr>
          <w:rFonts w:ascii="TH SarabunPSK" w:hAnsi="TH SarabunPSK" w:cs="TH SarabunPSK"/>
          <w:noProof/>
          <w:sz w:val="32"/>
        </w:rPr>
        <w:t xml:space="preserve">2  </w:t>
      </w:r>
      <w:r w:rsidRPr="00BE078D">
        <w:rPr>
          <w:rFonts w:ascii="TH SarabunPSK" w:hAnsi="TH SarabunPSK" w:cs="TH SarabunPSK"/>
          <w:noProof/>
          <w:sz w:val="32"/>
          <w:cs/>
        </w:rPr>
        <w:t xml:space="preserve">ตัวชี้วัดย่อย  คือ  ตัวชี้วัดที่  </w:t>
      </w:r>
      <w:r w:rsidRPr="00BE078D">
        <w:rPr>
          <w:rFonts w:ascii="TH SarabunPSK" w:hAnsi="TH SarabunPSK" w:cs="TH SarabunPSK"/>
          <w:noProof/>
          <w:sz w:val="32"/>
        </w:rPr>
        <w:t xml:space="preserve">3.3.3.1  </w:t>
      </w:r>
      <w:r w:rsidRPr="00BE078D">
        <w:rPr>
          <w:rFonts w:ascii="TH SarabunPSK" w:hAnsi="TH SarabunPSK" w:cs="TH SarabunPSK"/>
          <w:noProof/>
          <w:sz w:val="32"/>
          <w:cs/>
        </w:rPr>
        <w:t xml:space="preserve">และตัวชี้วัดที่ </w:t>
      </w:r>
      <w:r w:rsidRPr="00BE078D">
        <w:rPr>
          <w:rFonts w:ascii="TH SarabunPSK" w:hAnsi="TH SarabunPSK" w:cs="TH SarabunPSK"/>
          <w:noProof/>
          <w:sz w:val="32"/>
        </w:rPr>
        <w:t xml:space="preserve">3.3.3.2  </w:t>
      </w:r>
      <w:r w:rsidRPr="00BE078D">
        <w:rPr>
          <w:rFonts w:ascii="TH SarabunPSK" w:hAnsi="TH SarabunPSK" w:cs="TH SarabunPSK"/>
          <w:noProof/>
          <w:sz w:val="32"/>
          <w:cs/>
        </w:rPr>
        <w:t>รายละเอียดตัวชี้วัดย่อยดังนี้</w:t>
      </w:r>
    </w:p>
    <w:p w:rsidR="00E47D74" w:rsidRPr="00BE078D" w:rsidRDefault="00E47D74" w:rsidP="00BE078D">
      <w:pPr>
        <w:tabs>
          <w:tab w:val="left" w:pos="1701"/>
        </w:tabs>
        <w:spacing w:before="36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BE078D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BE078D">
        <w:rPr>
          <w:rFonts w:ascii="TH SarabunPSK" w:hAnsi="TH SarabunPSK" w:cs="TH SarabunPSK"/>
          <w:b/>
          <w:bCs/>
          <w:noProof/>
          <w:sz w:val="32"/>
        </w:rPr>
        <w:t xml:space="preserve">3.3.3.1 : </w:t>
      </w:r>
      <w:r w:rsidRPr="00BE078D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Pr="00F81E2D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เข้า</w:t>
      </w:r>
      <w:r w:rsidRPr="00BE078D">
        <w:rPr>
          <w:rFonts w:ascii="TH SarabunPSK" w:hAnsi="TH SarabunPSK" w:cs="TH SarabunPSK"/>
          <w:b/>
          <w:bCs/>
          <w:noProof/>
          <w:sz w:val="32"/>
          <w:cs/>
        </w:rPr>
        <w:t>รับการพัฒนาในกิจกรรม ทดสอบมาตรฐานฝีมือแรงงาน</w:t>
      </w:r>
    </w:p>
    <w:p w:rsidR="00CA08CE" w:rsidRPr="00BE078D" w:rsidRDefault="004E68D6" w:rsidP="00071E64">
      <w:pPr>
        <w:tabs>
          <w:tab w:val="left" w:pos="1134"/>
          <w:tab w:val="left" w:pos="2410"/>
        </w:tabs>
        <w:spacing w:before="120"/>
        <w:rPr>
          <w:rFonts w:ascii="TH SarabunPSK" w:hAnsi="TH SarabunPSK" w:cs="TH SarabunPSK"/>
          <w:sz w:val="32"/>
        </w:rPr>
      </w:pPr>
      <w:r w:rsidRPr="00BE078D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BE078D">
        <w:rPr>
          <w:rFonts w:ascii="TH SarabunPSK" w:hAnsi="TH SarabunPSK" w:cs="TH SarabunPSK"/>
          <w:noProof/>
          <w:sz w:val="32"/>
          <w:cs/>
        </w:rPr>
        <w:tab/>
      </w:r>
      <w:r w:rsidR="00BE078D" w:rsidRPr="00BE078D">
        <w:rPr>
          <w:rFonts w:ascii="TH SarabunPSK" w:hAnsi="TH SarabunPSK" w:cs="TH SarabunPSK"/>
          <w:sz w:val="32"/>
          <w:cs/>
        </w:rPr>
        <w:t xml:space="preserve">ร้อยละ  </w:t>
      </w:r>
      <w:r w:rsidR="00BE078D" w:rsidRPr="00BE078D">
        <w:rPr>
          <w:rFonts w:ascii="TH SarabunPSK" w:hAnsi="TH SarabunPSK" w:cs="TH SarabunPSK"/>
          <w:sz w:val="32"/>
        </w:rPr>
        <w:t>1.25</w:t>
      </w:r>
      <w:r w:rsidR="00CA08CE" w:rsidRPr="00BE078D">
        <w:rPr>
          <w:rFonts w:ascii="TH SarabunPSK" w:hAnsi="TH SarabunPSK" w:cs="TH SarabunPSK"/>
          <w:sz w:val="32"/>
          <w:cs/>
        </w:rPr>
        <w:t xml:space="preserve">  (หน่วยงานประเภทที่ 1 และ </w:t>
      </w:r>
      <w:r w:rsidR="00CA08CE" w:rsidRPr="00BE078D">
        <w:rPr>
          <w:rFonts w:ascii="TH SarabunPSK" w:hAnsi="TH SarabunPSK" w:cs="TH SarabunPSK"/>
          <w:sz w:val="32"/>
        </w:rPr>
        <w:t>2</w:t>
      </w:r>
      <w:r w:rsidR="00CA08CE" w:rsidRPr="00BE078D">
        <w:rPr>
          <w:rFonts w:ascii="TH SarabunPSK" w:hAnsi="TH SarabunPSK" w:cs="TH SarabunPSK"/>
          <w:sz w:val="32"/>
          <w:cs/>
        </w:rPr>
        <w:t>)</w:t>
      </w:r>
    </w:p>
    <w:p w:rsidR="004E68D6" w:rsidRPr="00BE078D" w:rsidRDefault="004E68D6" w:rsidP="00BE078D">
      <w:pPr>
        <w:tabs>
          <w:tab w:val="left" w:pos="1276"/>
          <w:tab w:val="left" w:pos="2410"/>
        </w:tabs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BE078D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4E68D6" w:rsidRPr="00BE078D" w:rsidRDefault="004E68D6" w:rsidP="004E68D6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BE078D">
        <w:rPr>
          <w:rFonts w:ascii="TH SarabunPSK" w:hAnsi="TH SarabunPSK" w:cs="TH SarabunPSK"/>
          <w:noProof/>
          <w:sz w:val="32"/>
          <w:cs/>
        </w:rPr>
        <w:t>พิจารณาจากจำนวนของแรงงานที่เข้าทดสอบมาตรฐานฝีมือแรงงานแห่งชาติ ในผลผลิต</w:t>
      </w:r>
      <w:r w:rsidR="00071E64">
        <w:rPr>
          <w:rFonts w:ascii="TH SarabunPSK" w:hAnsi="TH SarabunPSK" w:cs="TH SarabunPSK"/>
          <w:noProof/>
          <w:sz w:val="32"/>
        </w:rPr>
        <w:br/>
      </w:r>
      <w:r w:rsidRPr="00BE078D">
        <w:rPr>
          <w:rFonts w:ascii="TH SarabunPSK" w:hAnsi="TH SarabunPSK" w:cs="TH SarabunPSK"/>
          <w:noProof/>
          <w:sz w:val="32"/>
          <w:cs/>
        </w:rPr>
        <w:t xml:space="preserve">พัฒนาศักยภาพฝีมือแรงงานทั้งระบบให้สอดคล้องกับความต้องการของตลาดแรงงานและการประกอบอาชีพ กิจกรรมทดสอบมาตรฐานฝีมือแรงงาน รายการทดสอบมาตรฐานฝีมือแรงงานแห่งชาติ  ระหว่าง </w:t>
      </w:r>
      <w:r w:rsidRPr="00BE078D">
        <w:rPr>
          <w:rFonts w:ascii="TH SarabunPSK" w:hAnsi="TH SarabunPSK" w:cs="TH SarabunPSK"/>
          <w:noProof/>
          <w:sz w:val="32"/>
        </w:rPr>
        <w:t>1</w:t>
      </w:r>
      <w:r w:rsidRPr="00BE078D">
        <w:rPr>
          <w:rFonts w:ascii="TH SarabunPSK" w:hAnsi="TH SarabunPSK" w:cs="TH SarabunPSK"/>
          <w:noProof/>
          <w:sz w:val="32"/>
          <w:cs/>
        </w:rPr>
        <w:t xml:space="preserve"> ต.ค. </w:t>
      </w:r>
      <w:r w:rsidRPr="00BE078D">
        <w:rPr>
          <w:rFonts w:ascii="TH SarabunPSK" w:hAnsi="TH SarabunPSK" w:cs="TH SarabunPSK"/>
          <w:noProof/>
          <w:sz w:val="32"/>
        </w:rPr>
        <w:t>2558 – 30</w:t>
      </w:r>
      <w:r w:rsidRPr="00BE078D">
        <w:rPr>
          <w:rFonts w:ascii="TH SarabunPSK" w:hAnsi="TH SarabunPSK" w:cs="TH SarabunPSK"/>
          <w:noProof/>
          <w:sz w:val="32"/>
          <w:cs/>
        </w:rPr>
        <w:t xml:space="preserve"> ก.ย. </w:t>
      </w:r>
      <w:r w:rsidRPr="00BE078D">
        <w:rPr>
          <w:rFonts w:ascii="TH SarabunPSK" w:hAnsi="TH SarabunPSK" w:cs="TH SarabunPSK"/>
          <w:noProof/>
          <w:sz w:val="32"/>
        </w:rPr>
        <w:t>2559</w:t>
      </w:r>
      <w:r w:rsidRPr="00BE078D">
        <w:rPr>
          <w:rFonts w:ascii="TH SarabunPSK" w:hAnsi="TH SarabunPSK" w:cs="TH SarabunPSK"/>
          <w:noProof/>
          <w:sz w:val="32"/>
          <w:cs/>
        </w:rPr>
        <w:t xml:space="preserve">  เทียบกับเป้าหมายการดำเนินงานที่ได้รับตามงบประมาณปี พ.ศ. </w:t>
      </w:r>
      <w:r w:rsidRPr="00BE078D">
        <w:rPr>
          <w:rFonts w:ascii="TH SarabunPSK" w:hAnsi="TH SarabunPSK" w:cs="TH SarabunPSK"/>
          <w:noProof/>
          <w:sz w:val="32"/>
        </w:rPr>
        <w:t>2559</w:t>
      </w:r>
    </w:p>
    <w:p w:rsidR="004E68D6" w:rsidRPr="00BE078D" w:rsidRDefault="004E68D6" w:rsidP="004E68D6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BE078D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Spec="center" w:tblpY="123"/>
        <w:tblW w:w="9072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40"/>
        <w:gridCol w:w="7977"/>
        <w:gridCol w:w="855"/>
      </w:tblGrid>
      <w:tr w:rsidR="00BE078D" w:rsidRPr="00BE078D" w:rsidTr="00C776B8">
        <w:trPr>
          <w:trHeight w:val="70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4E68D6" w:rsidRPr="00BE078D" w:rsidRDefault="004E68D6" w:rsidP="00C776B8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797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E68D6" w:rsidRPr="00BE078D" w:rsidRDefault="004E68D6" w:rsidP="00C776B8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BE078D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071E64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เข้า</w:t>
            </w:r>
            <w:r w:rsidRPr="00BE078D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รับการทดสอบมาตรฐานฝีมือแรงงานแห่งชาติ</w:t>
            </w:r>
            <w:r w:rsidRPr="00BE078D">
              <w:rPr>
                <w:rFonts w:ascii="TH SarabunPSK" w:eastAsia="Cordia New" w:hAnsi="TH SarabunPSK" w:cs="TH SarabunPSK"/>
                <w:sz w:val="32"/>
                <w:lang w:eastAsia="en-US"/>
              </w:rPr>
              <w:br/>
            </w:r>
            <w:r w:rsidRPr="00BE078D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(</w:t>
            </w:r>
            <w:r w:rsidR="00071E64" w:rsidRPr="00071E64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กิจกรรม</w:t>
            </w:r>
            <w:r w:rsidR="00071E64" w:rsidRPr="00071E6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</w:t>
            </w:r>
            <w:r w:rsidR="00071E64" w:rsidRPr="00071E64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ทดสอบมาตรฐานฝีมือแรงงาน</w:t>
            </w:r>
            <w:r w:rsidRPr="00BE078D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ระหว่าง 1 ต.ค. 255</w:t>
            </w:r>
            <w:r w:rsidRPr="00BE078D">
              <w:rPr>
                <w:rFonts w:ascii="TH SarabunPSK" w:hAnsi="TH SarabunPSK" w:cs="TH SarabunPSK"/>
                <w:sz w:val="32"/>
              </w:rPr>
              <w:t xml:space="preserve">8 </w:t>
            </w:r>
            <w:r w:rsidRPr="00BE078D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– 30 ก.ย. 2559)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E68D6" w:rsidRPr="00BE078D" w:rsidRDefault="004E68D6" w:rsidP="00C776B8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BE078D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BE078D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BE078D" w:rsidRPr="00BE078D" w:rsidTr="00C776B8">
        <w:trPr>
          <w:trHeight w:val="70"/>
        </w:trPr>
        <w:tc>
          <w:tcPr>
            <w:tcW w:w="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E68D6" w:rsidRPr="00BE078D" w:rsidRDefault="004E68D6" w:rsidP="00C776B8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797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E68D6" w:rsidRPr="00BE078D" w:rsidRDefault="004E68D6" w:rsidP="00087395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071E64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เป้าหมาย</w:t>
            </w:r>
            <w:r w:rsidRPr="00BE078D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การดำเนินการที่ได้รับ</w:t>
            </w:r>
            <w:r w:rsidR="00087395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ใน</w:t>
            </w:r>
            <w:r w:rsidR="00087395" w:rsidRPr="00071E64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กิจกรรม</w:t>
            </w:r>
            <w:r w:rsidR="00087395" w:rsidRPr="00071E6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</w:t>
            </w:r>
            <w:r w:rsidR="00087395" w:rsidRPr="00071E64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ทดสอบมาตรฐานฝีมือแรงงาน</w:t>
            </w:r>
            <w:r w:rsidR="00087395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</w:t>
            </w:r>
            <w:r w:rsidR="00087395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br/>
            </w:r>
            <w:r w:rsidR="00087395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ประจำปี</w:t>
            </w:r>
            <w:r w:rsidRPr="00BE078D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งบประมาณปี พ.ศ. 255</w:t>
            </w:r>
            <w:r w:rsidRPr="00BE078D">
              <w:rPr>
                <w:rFonts w:ascii="TH SarabunPSK" w:hAnsi="TH SarabunPSK" w:cs="TH SarabunPSK"/>
                <w:sz w:val="32"/>
              </w:rPr>
              <w:t>9</w:t>
            </w:r>
          </w:p>
        </w:tc>
        <w:tc>
          <w:tcPr>
            <w:tcW w:w="855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E68D6" w:rsidRPr="00BE078D" w:rsidRDefault="004E68D6" w:rsidP="00C776B8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071E64" w:rsidRDefault="00071E64" w:rsidP="00071E64">
      <w:pPr>
        <w:rPr>
          <w:rFonts w:ascii="TH SarabunPSK" w:hAnsi="TH SarabunPSK" w:cs="TH SarabunPSK"/>
          <w:b/>
          <w:bCs/>
          <w:noProof/>
          <w:sz w:val="32"/>
        </w:rPr>
      </w:pPr>
    </w:p>
    <w:p w:rsidR="004E68D6" w:rsidRPr="00BE078D" w:rsidRDefault="004E68D6" w:rsidP="004E68D6">
      <w:pPr>
        <w:spacing w:after="120"/>
        <w:rPr>
          <w:rFonts w:ascii="TH SarabunPSK" w:hAnsi="TH SarabunPSK" w:cs="TH SarabunPSK"/>
          <w:b/>
          <w:bCs/>
          <w:noProof/>
          <w:sz w:val="32"/>
        </w:rPr>
      </w:pPr>
      <w:r w:rsidRPr="00BE078D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4E68D6" w:rsidRPr="00BE078D" w:rsidRDefault="004E68D6" w:rsidP="004E68D6">
      <w:pPr>
        <w:spacing w:after="120"/>
        <w:ind w:right="170" w:firstLine="1134"/>
        <w:jc w:val="thaiDistribute"/>
        <w:rPr>
          <w:rFonts w:ascii="TH SarabunPSK" w:hAnsi="TH SarabunPSK" w:cs="TH SarabunPSK"/>
          <w:noProof/>
          <w:sz w:val="32"/>
        </w:rPr>
      </w:pPr>
      <w:r w:rsidRPr="00BE078D">
        <w:rPr>
          <w:rFonts w:ascii="TH SarabunPSK" w:hAnsi="TH SarabunPSK" w:cs="TH SarabunPSK"/>
          <w:noProof/>
          <w:sz w:val="32"/>
          <w:cs/>
        </w:rPr>
        <w:t xml:space="preserve">กำหนดให้เป้าหมายการดำเนินงานที่ได้รับตามงบประมาณปี พ.ศ. </w:t>
      </w:r>
      <w:r w:rsidRPr="00BE078D">
        <w:rPr>
          <w:rFonts w:ascii="TH SarabunPSK" w:hAnsi="TH SarabunPSK" w:cs="TH SarabunPSK"/>
          <w:noProof/>
          <w:sz w:val="32"/>
        </w:rPr>
        <w:t>2559</w:t>
      </w:r>
      <w:r w:rsidRPr="00BE078D">
        <w:rPr>
          <w:rFonts w:ascii="TH SarabunPSK" w:hAnsi="TH SarabunPSK" w:cs="TH SarabunPSK"/>
          <w:noProof/>
          <w:sz w:val="32"/>
          <w:cs/>
        </w:rPr>
        <w:t xml:space="preserve"> เท่ากับ </w:t>
      </w:r>
      <w:r w:rsidRPr="00BE078D">
        <w:rPr>
          <w:rFonts w:ascii="TH SarabunPSK" w:hAnsi="TH SarabunPSK" w:cs="TH SarabunPSK"/>
          <w:noProof/>
          <w:sz w:val="32"/>
        </w:rPr>
        <w:t>100</w:t>
      </w:r>
      <w:r w:rsidR="00071E64">
        <w:rPr>
          <w:rFonts w:ascii="TH SarabunPSK" w:hAnsi="TH SarabunPSK" w:cs="TH SarabunPSK"/>
          <w:noProof/>
          <w:sz w:val="32"/>
        </w:rPr>
        <w:br/>
      </w:r>
      <w:r w:rsidRPr="00BE078D">
        <w:rPr>
          <w:rFonts w:ascii="TH SarabunPSK" w:hAnsi="TH SarabunPSK" w:cs="TH SarabunPSK"/>
          <w:noProof/>
          <w:sz w:val="32"/>
          <w:cs/>
        </w:rPr>
        <w:t xml:space="preserve">ซึ่งคิดเป็น </w:t>
      </w:r>
      <w:r w:rsidRPr="00BE078D">
        <w:rPr>
          <w:rFonts w:ascii="TH SarabunPSK" w:hAnsi="TH SarabunPSK" w:cs="TH SarabunPSK"/>
          <w:noProof/>
          <w:sz w:val="32"/>
        </w:rPr>
        <w:t>5</w:t>
      </w:r>
      <w:r w:rsidRPr="00BE078D">
        <w:rPr>
          <w:rFonts w:ascii="TH SarabunPSK" w:hAnsi="TH SarabunPSK" w:cs="TH SarabunPSK"/>
          <w:noProof/>
          <w:sz w:val="32"/>
          <w:cs/>
        </w:rPr>
        <w:t xml:space="preserve"> คะแนน และปรับช่วงการให้คะแนน +/- ร้อยละ </w:t>
      </w:r>
      <w:r w:rsidRPr="00BE078D">
        <w:rPr>
          <w:rFonts w:ascii="TH SarabunPSK" w:hAnsi="TH SarabunPSK" w:cs="TH SarabunPSK"/>
          <w:noProof/>
          <w:sz w:val="32"/>
        </w:rPr>
        <w:t>5</w:t>
      </w:r>
      <w:r w:rsidRPr="00BE078D">
        <w:rPr>
          <w:rFonts w:ascii="TH SarabunPSK" w:hAnsi="TH SarabunPSK" w:cs="TH SarabunPSK"/>
          <w:noProof/>
          <w:sz w:val="32"/>
          <w:cs/>
        </w:rPr>
        <w:t xml:space="preserve"> ดังนี้</w:t>
      </w:r>
    </w:p>
    <w:tbl>
      <w:tblPr>
        <w:tblW w:w="86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8"/>
        <w:gridCol w:w="1417"/>
        <w:gridCol w:w="1418"/>
        <w:gridCol w:w="1417"/>
        <w:gridCol w:w="1418"/>
        <w:gridCol w:w="1504"/>
      </w:tblGrid>
      <w:tr w:rsidR="00BE078D" w:rsidRPr="00BE078D" w:rsidTr="00C776B8">
        <w:trPr>
          <w:trHeight w:val="567"/>
          <w:jc w:val="center"/>
        </w:trPr>
        <w:tc>
          <w:tcPr>
            <w:tcW w:w="1508" w:type="dxa"/>
            <w:shd w:val="clear" w:color="auto" w:fill="BFBFBF"/>
          </w:tcPr>
          <w:p w:rsidR="004E68D6" w:rsidRPr="00BE078D" w:rsidRDefault="004E68D6" w:rsidP="00C776B8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BE078D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417" w:type="dxa"/>
          </w:tcPr>
          <w:p w:rsidR="004E68D6" w:rsidRPr="00BE078D" w:rsidRDefault="004E68D6" w:rsidP="00C776B8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BE078D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1คะแนน</w:t>
            </w:r>
          </w:p>
        </w:tc>
        <w:tc>
          <w:tcPr>
            <w:tcW w:w="1418" w:type="dxa"/>
          </w:tcPr>
          <w:p w:rsidR="004E68D6" w:rsidRPr="00BE078D" w:rsidRDefault="004E68D6" w:rsidP="00C776B8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BE078D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2คะแนน</w:t>
            </w:r>
          </w:p>
        </w:tc>
        <w:tc>
          <w:tcPr>
            <w:tcW w:w="1417" w:type="dxa"/>
          </w:tcPr>
          <w:p w:rsidR="004E68D6" w:rsidRPr="00BE078D" w:rsidRDefault="004E68D6" w:rsidP="00C776B8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BE078D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3คะแนน</w:t>
            </w:r>
          </w:p>
        </w:tc>
        <w:tc>
          <w:tcPr>
            <w:tcW w:w="1418" w:type="dxa"/>
          </w:tcPr>
          <w:p w:rsidR="004E68D6" w:rsidRPr="00BE078D" w:rsidRDefault="004E68D6" w:rsidP="00C776B8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BE078D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4คะแนน</w:t>
            </w:r>
          </w:p>
        </w:tc>
        <w:tc>
          <w:tcPr>
            <w:tcW w:w="1504" w:type="dxa"/>
          </w:tcPr>
          <w:p w:rsidR="004E68D6" w:rsidRPr="00BE078D" w:rsidRDefault="004E68D6" w:rsidP="00C776B8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BE078D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5คะแนน</w:t>
            </w:r>
          </w:p>
        </w:tc>
      </w:tr>
      <w:tr w:rsidR="00BE078D" w:rsidRPr="00BE078D" w:rsidTr="00C776B8">
        <w:trPr>
          <w:trHeight w:val="567"/>
          <w:jc w:val="center"/>
        </w:trPr>
        <w:tc>
          <w:tcPr>
            <w:tcW w:w="1508" w:type="dxa"/>
            <w:shd w:val="clear" w:color="auto" w:fill="BFBFBF"/>
          </w:tcPr>
          <w:p w:rsidR="004E68D6" w:rsidRPr="00BE078D" w:rsidRDefault="004E68D6" w:rsidP="00C776B8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BE078D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417" w:type="dxa"/>
          </w:tcPr>
          <w:p w:rsidR="004E68D6" w:rsidRPr="00BE078D" w:rsidRDefault="004E68D6" w:rsidP="00C776B8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E078D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418" w:type="dxa"/>
          </w:tcPr>
          <w:p w:rsidR="004E68D6" w:rsidRPr="00BE078D" w:rsidRDefault="004E68D6" w:rsidP="00C776B8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E078D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1417" w:type="dxa"/>
          </w:tcPr>
          <w:p w:rsidR="004E68D6" w:rsidRPr="00BE078D" w:rsidRDefault="004E68D6" w:rsidP="00C776B8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E078D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1418" w:type="dxa"/>
          </w:tcPr>
          <w:p w:rsidR="004E68D6" w:rsidRPr="00BE078D" w:rsidRDefault="004E68D6" w:rsidP="00C776B8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E078D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1504" w:type="dxa"/>
          </w:tcPr>
          <w:p w:rsidR="004E68D6" w:rsidRPr="00BE078D" w:rsidRDefault="004E68D6" w:rsidP="00C776B8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BE078D">
              <w:rPr>
                <w:rFonts w:ascii="TH SarabunPSK" w:hAnsi="TH SarabunPSK" w:cs="TH SarabunPSK"/>
                <w:sz w:val="32"/>
              </w:rPr>
              <w:t>100</w:t>
            </w:r>
          </w:p>
        </w:tc>
      </w:tr>
    </w:tbl>
    <w:p w:rsidR="007264F0" w:rsidRDefault="007264F0" w:rsidP="00071E64">
      <w:pPr>
        <w:spacing w:before="120"/>
        <w:rPr>
          <w:rFonts w:ascii="TH SarabunPSK" w:hAnsi="TH SarabunPSK" w:cs="TH SarabunPSK"/>
          <w:b/>
          <w:bCs/>
          <w:sz w:val="32"/>
        </w:rPr>
      </w:pPr>
    </w:p>
    <w:p w:rsidR="004E68D6" w:rsidRPr="00BE078D" w:rsidRDefault="004E68D6" w:rsidP="00071E64">
      <w:pPr>
        <w:spacing w:before="120"/>
        <w:rPr>
          <w:rFonts w:ascii="TH SarabunPSK" w:hAnsi="TH SarabunPSK" w:cs="TH SarabunPSK"/>
          <w:sz w:val="32"/>
        </w:rPr>
      </w:pPr>
      <w:r w:rsidRPr="00BE078D">
        <w:rPr>
          <w:rFonts w:ascii="TH SarabunPSK" w:hAnsi="TH SarabunPSK" w:cs="TH SarabunPSK"/>
          <w:b/>
          <w:bCs/>
          <w:sz w:val="32"/>
          <w:cs/>
        </w:rPr>
        <w:lastRenderedPageBreak/>
        <w:t xml:space="preserve">เหตุผล </w:t>
      </w:r>
      <w:r w:rsidRPr="00BE078D">
        <w:rPr>
          <w:rFonts w:ascii="TH SarabunPSK" w:hAnsi="TH SarabunPSK" w:cs="TH SarabunPSK"/>
          <w:b/>
          <w:bCs/>
          <w:sz w:val="32"/>
        </w:rPr>
        <w:t>:</w:t>
      </w:r>
    </w:p>
    <w:p w:rsidR="004E68D6" w:rsidRPr="00BE078D" w:rsidRDefault="004E68D6" w:rsidP="00071E64">
      <w:pPr>
        <w:ind w:firstLine="1134"/>
        <w:jc w:val="thaiDistribute"/>
        <w:rPr>
          <w:rFonts w:ascii="TH SarabunPSK" w:hAnsi="TH SarabunPSK" w:cs="TH SarabunPSK"/>
          <w:sz w:val="32"/>
        </w:rPr>
      </w:pPr>
      <w:r w:rsidRPr="00BE078D">
        <w:rPr>
          <w:rFonts w:ascii="TH SarabunPSK" w:hAnsi="TH SarabunPSK" w:cs="TH SarabunPSK"/>
          <w:sz w:val="32"/>
          <w:cs/>
        </w:rPr>
        <w:t>เพื่อส่งเสริมให้แรงงานทั่วไปและกลุ่มนักศึกษาในสังกัดอาชีวศึกษามีความรู้ความเข้าใจ</w:t>
      </w:r>
      <w:r w:rsidR="00071E64">
        <w:rPr>
          <w:rFonts w:ascii="TH SarabunPSK" w:hAnsi="TH SarabunPSK" w:cs="TH SarabunPSK"/>
          <w:sz w:val="32"/>
        </w:rPr>
        <w:br/>
      </w:r>
      <w:r w:rsidRPr="00BE078D">
        <w:rPr>
          <w:rFonts w:ascii="TH SarabunPSK" w:hAnsi="TH SarabunPSK" w:cs="TH SarabunPSK"/>
          <w:sz w:val="32"/>
          <w:cs/>
        </w:rPr>
        <w:t>เกี่ยวกับมาตรฐานฝีมือแรงงาน และพัฒนาฝีมือตนเองให้ได้มาตรฐาน รวมทั้งเพื่อเป็นการยกระดับมาตรฐานฝีมือของแรงงานทั่วไปและกลุ่มนักศึกษาในสังกัดอาชีวศึกษาให้มีศักยภาพพร้อมเข้าสู่ตลาดแรงงานทั้งใน</w:t>
      </w:r>
      <w:r w:rsidR="00071E64">
        <w:rPr>
          <w:rFonts w:ascii="TH SarabunPSK" w:hAnsi="TH SarabunPSK" w:cs="TH SarabunPSK"/>
          <w:sz w:val="32"/>
        </w:rPr>
        <w:br/>
      </w:r>
      <w:r w:rsidRPr="00BE078D">
        <w:rPr>
          <w:rFonts w:ascii="TH SarabunPSK" w:hAnsi="TH SarabunPSK" w:cs="TH SarabunPSK"/>
          <w:sz w:val="32"/>
          <w:cs/>
        </w:rPr>
        <w:t xml:space="preserve">และต่างประเทศ </w:t>
      </w:r>
    </w:p>
    <w:p w:rsidR="00E47D74" w:rsidRPr="00BE078D" w:rsidRDefault="00E47D74" w:rsidP="00071E64">
      <w:pPr>
        <w:tabs>
          <w:tab w:val="left" w:pos="1701"/>
        </w:tabs>
        <w:spacing w:before="36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BE078D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BE078D">
        <w:rPr>
          <w:rFonts w:ascii="TH SarabunPSK" w:hAnsi="TH SarabunPSK" w:cs="TH SarabunPSK"/>
          <w:b/>
          <w:bCs/>
          <w:noProof/>
          <w:sz w:val="32"/>
        </w:rPr>
        <w:t xml:space="preserve">3.3.3.2 : </w:t>
      </w:r>
      <w:r w:rsidRPr="00BE078D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Pr="00F81E2D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เข้า</w:t>
      </w:r>
      <w:r w:rsidRPr="00BE078D">
        <w:rPr>
          <w:rFonts w:ascii="TH SarabunPSK" w:hAnsi="TH SarabunPSK" w:cs="TH SarabunPSK"/>
          <w:b/>
          <w:bCs/>
          <w:noProof/>
          <w:sz w:val="32"/>
          <w:cs/>
        </w:rPr>
        <w:t>รับการทดสอบมาตรฐานฝีมือแรงงานแห่งชาติในสาขาช่าง</w:t>
      </w:r>
      <w:r w:rsidRPr="00F81E2D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ไฟฟ้าภายในอาคาร</w:t>
      </w:r>
      <w:r w:rsidRPr="00BE078D">
        <w:rPr>
          <w:rFonts w:ascii="TH SarabunPSK" w:hAnsi="TH SarabunPSK" w:cs="TH SarabunPSK"/>
          <w:b/>
          <w:bCs/>
          <w:noProof/>
          <w:sz w:val="32"/>
          <w:cs/>
        </w:rPr>
        <w:t>เทียบกับเป้าหมายการดำเนินงานที่ได้รับตามปีงบประมาณ พ.ศ. 2559</w:t>
      </w:r>
    </w:p>
    <w:p w:rsidR="00CA08CE" w:rsidRPr="00BE078D" w:rsidRDefault="004E68D6" w:rsidP="00071E64">
      <w:pPr>
        <w:tabs>
          <w:tab w:val="left" w:pos="1134"/>
          <w:tab w:val="left" w:pos="2410"/>
        </w:tabs>
        <w:rPr>
          <w:rFonts w:ascii="TH SarabunPSK" w:hAnsi="TH SarabunPSK" w:cs="TH SarabunPSK"/>
          <w:sz w:val="32"/>
        </w:rPr>
      </w:pPr>
      <w:r w:rsidRPr="00BE078D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BE078D">
        <w:rPr>
          <w:rFonts w:ascii="TH SarabunPSK" w:hAnsi="TH SarabunPSK" w:cs="TH SarabunPSK"/>
          <w:noProof/>
          <w:sz w:val="32"/>
          <w:cs/>
        </w:rPr>
        <w:tab/>
      </w:r>
      <w:r w:rsidR="00BE078D" w:rsidRPr="00BE078D">
        <w:rPr>
          <w:rFonts w:ascii="TH SarabunPSK" w:hAnsi="TH SarabunPSK" w:cs="TH SarabunPSK"/>
          <w:sz w:val="32"/>
          <w:cs/>
        </w:rPr>
        <w:t xml:space="preserve">ร้อยละ  </w:t>
      </w:r>
      <w:r w:rsidR="00BE078D" w:rsidRPr="00BE078D">
        <w:rPr>
          <w:rFonts w:ascii="TH SarabunPSK" w:hAnsi="TH SarabunPSK" w:cs="TH SarabunPSK"/>
          <w:sz w:val="32"/>
        </w:rPr>
        <w:t>1.2</w:t>
      </w:r>
      <w:r w:rsidR="00CA08CE" w:rsidRPr="00BE078D">
        <w:rPr>
          <w:rFonts w:ascii="TH SarabunPSK" w:hAnsi="TH SarabunPSK" w:cs="TH SarabunPSK"/>
          <w:sz w:val="32"/>
          <w:cs/>
        </w:rPr>
        <w:t xml:space="preserve">5  (หน่วยงานประเภทที่ 1 และ </w:t>
      </w:r>
      <w:r w:rsidR="00CA08CE" w:rsidRPr="00BE078D">
        <w:rPr>
          <w:rFonts w:ascii="TH SarabunPSK" w:hAnsi="TH SarabunPSK" w:cs="TH SarabunPSK"/>
          <w:sz w:val="32"/>
        </w:rPr>
        <w:t>2</w:t>
      </w:r>
      <w:r w:rsidR="00CA08CE" w:rsidRPr="00BE078D">
        <w:rPr>
          <w:rFonts w:ascii="TH SarabunPSK" w:hAnsi="TH SarabunPSK" w:cs="TH SarabunPSK"/>
          <w:sz w:val="32"/>
          <w:cs/>
        </w:rPr>
        <w:t>)</w:t>
      </w:r>
    </w:p>
    <w:p w:rsidR="004E68D6" w:rsidRPr="00BE078D" w:rsidRDefault="004E68D6" w:rsidP="00CA08CE">
      <w:pPr>
        <w:tabs>
          <w:tab w:val="left" w:pos="1276"/>
          <w:tab w:val="left" w:pos="2410"/>
        </w:tabs>
        <w:rPr>
          <w:rFonts w:ascii="TH SarabunPSK" w:hAnsi="TH SarabunPSK" w:cs="TH SarabunPSK"/>
          <w:b/>
          <w:bCs/>
          <w:sz w:val="32"/>
        </w:rPr>
      </w:pPr>
      <w:r w:rsidRPr="00BE078D">
        <w:rPr>
          <w:rFonts w:ascii="TH SarabunPSK" w:hAnsi="TH SarabunPSK" w:cs="TH SarabunPSK"/>
          <w:b/>
          <w:bCs/>
          <w:sz w:val="32"/>
          <w:cs/>
        </w:rPr>
        <w:t xml:space="preserve">คำอธิบาย </w:t>
      </w:r>
      <w:r w:rsidRPr="00BE078D">
        <w:rPr>
          <w:rFonts w:ascii="TH SarabunPSK" w:hAnsi="TH SarabunPSK" w:cs="TH SarabunPSK"/>
          <w:sz w:val="32"/>
        </w:rPr>
        <w:t>:</w:t>
      </w:r>
    </w:p>
    <w:p w:rsidR="004E68D6" w:rsidRPr="00BE078D" w:rsidRDefault="004E68D6" w:rsidP="004E68D6">
      <w:pPr>
        <w:spacing w:before="120" w:after="120"/>
        <w:ind w:firstLine="1134"/>
        <w:jc w:val="thaiDistribute"/>
        <w:rPr>
          <w:rFonts w:ascii="TH SarabunPSK" w:hAnsi="TH SarabunPSK" w:cs="TH SarabunPSK"/>
          <w:sz w:val="32"/>
        </w:rPr>
      </w:pPr>
      <w:r w:rsidRPr="00BE078D">
        <w:rPr>
          <w:rFonts w:ascii="TH SarabunPSK" w:hAnsi="TH SarabunPSK" w:cs="TH SarabunPSK"/>
          <w:sz w:val="32"/>
          <w:cs/>
        </w:rPr>
        <w:t>พิจารณาจากร้อยละของแรงงานที่เข้ารับการทดสอบมาตรฐานฝีมือแรงงานแห่งชาติในสาขาช่างไฟฟ้าภายในอาคารเทียบกับเป้าหมายการดำเนินงานที่ได้รับตามปีงบประมาณ พ.ศ. 2559 ระหว่าง 1 ตุลาคม 2558 – 30 กันยายน 2559</w:t>
      </w:r>
    </w:p>
    <w:p w:rsidR="004E68D6" w:rsidRPr="00BE078D" w:rsidRDefault="004E68D6" w:rsidP="004E68D6">
      <w:pPr>
        <w:spacing w:before="120" w:after="120"/>
        <w:jc w:val="thaiDistribute"/>
        <w:rPr>
          <w:rFonts w:ascii="TH SarabunPSK" w:hAnsi="TH SarabunPSK" w:cs="TH SarabunPSK"/>
          <w:sz w:val="32"/>
        </w:rPr>
      </w:pPr>
      <w:r w:rsidRPr="00BE078D">
        <w:rPr>
          <w:rFonts w:ascii="TH SarabunPSK" w:hAnsi="TH SarabunPSK" w:cs="TH SarabunPSK"/>
          <w:b/>
          <w:bCs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XSpec="center" w:tblpY="123"/>
        <w:tblW w:w="9472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44"/>
        <w:gridCol w:w="8359"/>
        <w:gridCol w:w="869"/>
      </w:tblGrid>
      <w:tr w:rsidR="00BE078D" w:rsidRPr="00BE078D" w:rsidTr="00C776B8">
        <w:trPr>
          <w:trHeight w:val="101"/>
        </w:trPr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4E68D6" w:rsidRPr="00BE078D" w:rsidRDefault="004E68D6" w:rsidP="00C776B8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835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E68D6" w:rsidRPr="00BE078D" w:rsidRDefault="004E68D6" w:rsidP="00C776B8">
            <w:pPr>
              <w:ind w:right="-363"/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BE078D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087395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เข้า</w:t>
            </w:r>
            <w:r w:rsidRPr="00BE078D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รับการทดสอบมาตรฐานฝีมือแรงงานแห่งชาติ</w:t>
            </w:r>
            <w:r w:rsidRPr="00BE078D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 </w:t>
            </w:r>
            <w:r w:rsidRPr="00BE078D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สาขาช่าง</w:t>
            </w:r>
            <w:r w:rsidRPr="00087395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ไฟฟ้าภายในอาคาร</w:t>
            </w:r>
            <w:r w:rsidRPr="00BE078D">
              <w:rPr>
                <w:rFonts w:ascii="TH SarabunPSK" w:eastAsia="Cordia New" w:hAnsi="TH SarabunPSK" w:cs="TH SarabunPSK"/>
                <w:sz w:val="32"/>
                <w:lang w:eastAsia="en-US"/>
              </w:rPr>
              <w:br/>
            </w:r>
            <w:r w:rsidR="00F81E2D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ประจำ</w:t>
            </w:r>
            <w:r w:rsidRPr="00BE078D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ปีงบประมาณ พ.ศ. 2559 ระหว่างวันที่ 1 ต.ค. 255</w:t>
            </w:r>
            <w:r w:rsidRPr="00BE078D">
              <w:rPr>
                <w:rFonts w:ascii="TH SarabunPSK" w:hAnsi="TH SarabunPSK" w:cs="TH SarabunPSK"/>
                <w:sz w:val="32"/>
              </w:rPr>
              <w:t xml:space="preserve">8 </w:t>
            </w:r>
            <w:r w:rsidRPr="00BE078D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– 30 ก.ย. 2559</w:t>
            </w:r>
          </w:p>
        </w:tc>
        <w:tc>
          <w:tcPr>
            <w:tcW w:w="86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E68D6" w:rsidRPr="00BE078D" w:rsidRDefault="004E68D6" w:rsidP="00C776B8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BE078D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BE078D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BE078D" w:rsidRPr="00BE078D" w:rsidTr="00C776B8">
        <w:trPr>
          <w:trHeight w:val="101"/>
        </w:trPr>
        <w:tc>
          <w:tcPr>
            <w:tcW w:w="2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E68D6" w:rsidRPr="00BE078D" w:rsidRDefault="004E68D6" w:rsidP="00C776B8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835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E68D6" w:rsidRPr="00BE078D" w:rsidRDefault="00087395" w:rsidP="00C776B8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071E64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เป้าหมาย</w:t>
            </w:r>
            <w:r w:rsidRPr="00BE078D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การดำเนินการที่ได้รับ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ใน</w:t>
            </w:r>
            <w:r w:rsidRPr="00071E64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กิจกรรม</w:t>
            </w:r>
            <w:r w:rsidRPr="00071E64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</w:t>
            </w:r>
            <w:r w:rsidRPr="00071E64"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ทดสอบมาตรฐานฝีมือแรงงาน</w:t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 xml:space="preserve"> </w:t>
            </w:r>
            <w: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br/>
            </w:r>
            <w:r>
              <w:rPr>
                <w:rFonts w:ascii="TH SarabunPSK" w:eastAsia="Cordia New" w:hAnsi="TH SarabunPSK" w:cs="TH SarabunPSK" w:hint="cs"/>
                <w:sz w:val="32"/>
                <w:cs/>
                <w:lang w:eastAsia="en-US"/>
              </w:rPr>
              <w:t>ประจำปี</w:t>
            </w:r>
            <w:r w:rsidRPr="00BE078D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งบประมาณปี พ.ศ. 255</w:t>
            </w:r>
            <w:r w:rsidRPr="00BE078D">
              <w:rPr>
                <w:rFonts w:ascii="TH SarabunPSK" w:hAnsi="TH SarabunPSK" w:cs="TH SarabunPSK"/>
                <w:sz w:val="32"/>
              </w:rPr>
              <w:t>9</w:t>
            </w:r>
          </w:p>
        </w:tc>
        <w:tc>
          <w:tcPr>
            <w:tcW w:w="869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E68D6" w:rsidRPr="00BE078D" w:rsidRDefault="004E68D6" w:rsidP="00C776B8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4E68D6" w:rsidRPr="00BE078D" w:rsidRDefault="004E68D6" w:rsidP="004E68D6">
      <w:pPr>
        <w:spacing w:before="240"/>
        <w:rPr>
          <w:rFonts w:ascii="TH SarabunPSK" w:hAnsi="TH SarabunPSK" w:cs="TH SarabunPSK"/>
          <w:b/>
          <w:bCs/>
          <w:sz w:val="32"/>
        </w:rPr>
      </w:pPr>
      <w:r w:rsidRPr="00BE078D">
        <w:rPr>
          <w:rFonts w:ascii="TH SarabunPSK" w:hAnsi="TH SarabunPSK" w:cs="TH SarabunPSK"/>
          <w:b/>
          <w:bCs/>
          <w:sz w:val="32"/>
          <w:cs/>
        </w:rPr>
        <w:t>เกณฑ์การให้คะแนน :</w:t>
      </w:r>
    </w:p>
    <w:p w:rsidR="004E68D6" w:rsidRPr="00BE078D" w:rsidRDefault="004E68D6" w:rsidP="00071E64">
      <w:pPr>
        <w:spacing w:before="120" w:after="120"/>
        <w:ind w:firstLine="1134"/>
        <w:jc w:val="thaiDistribute"/>
        <w:rPr>
          <w:rFonts w:ascii="TH SarabunPSK" w:hAnsi="TH SarabunPSK" w:cs="TH SarabunPSK"/>
          <w:sz w:val="32"/>
        </w:rPr>
      </w:pPr>
      <w:r w:rsidRPr="00BE078D">
        <w:rPr>
          <w:rFonts w:ascii="TH SarabunPSK" w:hAnsi="TH SarabunPSK" w:cs="TH SarabunPSK"/>
          <w:sz w:val="32"/>
          <w:cs/>
        </w:rPr>
        <w:t>กำหนดให้เป้าหมายการดำเนินงานสาขาช่างไฟฟ้าภายในอาคารที่ได้รับตามปีงบประมาณ พ.ศ. 2559 เท่ากับร้อยละ 10 คิดเป็น 5 คะแนน และปรับช่วงการให้คะแนน +/- ร้อยละ 1 ดังนี้</w:t>
      </w:r>
    </w:p>
    <w:tbl>
      <w:tblPr>
        <w:tblW w:w="8931" w:type="dxa"/>
        <w:tblInd w:w="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418"/>
        <w:gridCol w:w="1417"/>
        <w:gridCol w:w="1418"/>
        <w:gridCol w:w="1417"/>
        <w:gridCol w:w="1418"/>
      </w:tblGrid>
      <w:tr w:rsidR="00BE078D" w:rsidRPr="00BE078D" w:rsidTr="007264F0">
        <w:trPr>
          <w:trHeight w:val="567"/>
        </w:trPr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4E68D6" w:rsidRPr="00BE078D" w:rsidRDefault="004E68D6" w:rsidP="007264F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BE078D">
              <w:rPr>
                <w:rFonts w:ascii="TH SarabunPSK" w:hAnsi="TH SarabunPSK" w:cs="TH SarabunPSK"/>
                <w:b/>
                <w:bCs/>
                <w:sz w:val="32"/>
                <w:cs/>
              </w:rPr>
              <w:t>ระดับคะแนน</w:t>
            </w:r>
          </w:p>
        </w:tc>
        <w:tc>
          <w:tcPr>
            <w:tcW w:w="1418" w:type="dxa"/>
            <w:vAlign w:val="center"/>
          </w:tcPr>
          <w:p w:rsidR="004E68D6" w:rsidRPr="00BE078D" w:rsidRDefault="004E68D6" w:rsidP="007264F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BE078D">
              <w:rPr>
                <w:rFonts w:ascii="TH SarabunPSK" w:hAnsi="TH SarabunPSK" w:cs="TH SarabunPSK"/>
                <w:b/>
                <w:bCs/>
                <w:sz w:val="32"/>
                <w:cs/>
              </w:rPr>
              <w:t>ขั้นตอนที่ 1</w:t>
            </w:r>
          </w:p>
        </w:tc>
        <w:tc>
          <w:tcPr>
            <w:tcW w:w="1417" w:type="dxa"/>
            <w:vAlign w:val="center"/>
          </w:tcPr>
          <w:p w:rsidR="004E68D6" w:rsidRPr="00BE078D" w:rsidRDefault="004E68D6" w:rsidP="007264F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BE078D">
              <w:rPr>
                <w:rFonts w:ascii="TH SarabunPSK" w:hAnsi="TH SarabunPSK" w:cs="TH SarabunPSK"/>
                <w:b/>
                <w:bCs/>
                <w:sz w:val="32"/>
                <w:cs/>
              </w:rPr>
              <w:t>ขั้นตอนที่ 2</w:t>
            </w:r>
          </w:p>
        </w:tc>
        <w:tc>
          <w:tcPr>
            <w:tcW w:w="1418" w:type="dxa"/>
            <w:vAlign w:val="center"/>
          </w:tcPr>
          <w:p w:rsidR="004E68D6" w:rsidRPr="00BE078D" w:rsidRDefault="004E68D6" w:rsidP="007264F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BE078D">
              <w:rPr>
                <w:rFonts w:ascii="TH SarabunPSK" w:hAnsi="TH SarabunPSK" w:cs="TH SarabunPSK"/>
                <w:b/>
                <w:bCs/>
                <w:sz w:val="32"/>
                <w:cs/>
              </w:rPr>
              <w:t>ขั้นตอนที่ 3</w:t>
            </w:r>
          </w:p>
        </w:tc>
        <w:tc>
          <w:tcPr>
            <w:tcW w:w="1417" w:type="dxa"/>
            <w:vAlign w:val="center"/>
          </w:tcPr>
          <w:p w:rsidR="004E68D6" w:rsidRPr="00BE078D" w:rsidRDefault="004E68D6" w:rsidP="007264F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BE078D">
              <w:rPr>
                <w:rFonts w:ascii="TH SarabunPSK" w:hAnsi="TH SarabunPSK" w:cs="TH SarabunPSK"/>
                <w:b/>
                <w:bCs/>
                <w:sz w:val="32"/>
                <w:cs/>
              </w:rPr>
              <w:t>ขั้นตอนที่ 4</w:t>
            </w:r>
          </w:p>
        </w:tc>
        <w:tc>
          <w:tcPr>
            <w:tcW w:w="1418" w:type="dxa"/>
            <w:vAlign w:val="center"/>
          </w:tcPr>
          <w:p w:rsidR="004E68D6" w:rsidRPr="00BE078D" w:rsidRDefault="004E68D6" w:rsidP="007264F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cs/>
              </w:rPr>
            </w:pPr>
            <w:r w:rsidRPr="00BE078D">
              <w:rPr>
                <w:rFonts w:ascii="TH SarabunPSK" w:hAnsi="TH SarabunPSK" w:cs="TH SarabunPSK"/>
                <w:b/>
                <w:bCs/>
                <w:sz w:val="32"/>
                <w:cs/>
              </w:rPr>
              <w:t>ขั้นตอนที่ 5</w:t>
            </w:r>
          </w:p>
        </w:tc>
      </w:tr>
      <w:tr w:rsidR="00071E64" w:rsidRPr="00BE078D" w:rsidTr="007264F0">
        <w:trPr>
          <w:trHeight w:val="567"/>
        </w:trPr>
        <w:tc>
          <w:tcPr>
            <w:tcW w:w="1843" w:type="dxa"/>
            <w:vAlign w:val="center"/>
          </w:tcPr>
          <w:p w:rsidR="004E68D6" w:rsidRPr="00BE078D" w:rsidRDefault="004E68D6" w:rsidP="007264F0">
            <w:pPr>
              <w:jc w:val="center"/>
              <w:rPr>
                <w:rFonts w:ascii="TH SarabunPSK" w:hAnsi="TH SarabunPSK" w:cs="TH SarabunPSK"/>
                <w:sz w:val="32"/>
                <w:cs/>
              </w:rPr>
            </w:pPr>
            <w:r w:rsidRPr="00BE078D">
              <w:rPr>
                <w:rFonts w:ascii="TH SarabunPSK" w:hAnsi="TH SarabunPSK" w:cs="TH SarabunPSK"/>
                <w:sz w:val="32"/>
                <w:cs/>
              </w:rPr>
              <w:t>ร้อยละ</w:t>
            </w:r>
          </w:p>
        </w:tc>
        <w:tc>
          <w:tcPr>
            <w:tcW w:w="1418" w:type="dxa"/>
            <w:vAlign w:val="center"/>
          </w:tcPr>
          <w:p w:rsidR="004E68D6" w:rsidRPr="00BE078D" w:rsidRDefault="004E68D6" w:rsidP="007264F0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BE078D">
              <w:rPr>
                <w:rFonts w:ascii="TH SarabunPSK" w:hAnsi="TH SarabunPSK" w:cs="TH SarabunPSK"/>
                <w:sz w:val="32"/>
                <w:cs/>
              </w:rPr>
              <w:t>6</w:t>
            </w:r>
          </w:p>
        </w:tc>
        <w:tc>
          <w:tcPr>
            <w:tcW w:w="1417" w:type="dxa"/>
            <w:vAlign w:val="center"/>
          </w:tcPr>
          <w:p w:rsidR="004E68D6" w:rsidRPr="00BE078D" w:rsidRDefault="004E68D6" w:rsidP="007264F0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BE078D">
              <w:rPr>
                <w:rFonts w:ascii="TH SarabunPSK" w:hAnsi="TH SarabunPSK" w:cs="TH SarabunPSK"/>
                <w:sz w:val="32"/>
                <w:cs/>
              </w:rPr>
              <w:t>7</w:t>
            </w:r>
          </w:p>
        </w:tc>
        <w:tc>
          <w:tcPr>
            <w:tcW w:w="1418" w:type="dxa"/>
            <w:vAlign w:val="center"/>
          </w:tcPr>
          <w:p w:rsidR="004E68D6" w:rsidRPr="00BE078D" w:rsidRDefault="004E68D6" w:rsidP="007264F0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BE078D">
              <w:rPr>
                <w:rFonts w:ascii="TH SarabunPSK" w:hAnsi="TH SarabunPSK" w:cs="TH SarabunPSK"/>
                <w:sz w:val="32"/>
                <w:cs/>
              </w:rPr>
              <w:t>8</w:t>
            </w:r>
          </w:p>
        </w:tc>
        <w:tc>
          <w:tcPr>
            <w:tcW w:w="1417" w:type="dxa"/>
            <w:vAlign w:val="center"/>
          </w:tcPr>
          <w:p w:rsidR="004E68D6" w:rsidRPr="00BE078D" w:rsidRDefault="004E68D6" w:rsidP="007264F0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BE078D">
              <w:rPr>
                <w:rFonts w:ascii="TH SarabunPSK" w:hAnsi="TH SarabunPSK" w:cs="TH SarabunPSK"/>
                <w:sz w:val="32"/>
                <w:cs/>
              </w:rPr>
              <w:t>9</w:t>
            </w:r>
          </w:p>
        </w:tc>
        <w:tc>
          <w:tcPr>
            <w:tcW w:w="1418" w:type="dxa"/>
            <w:vAlign w:val="center"/>
          </w:tcPr>
          <w:p w:rsidR="004E68D6" w:rsidRPr="00BE078D" w:rsidRDefault="004E68D6" w:rsidP="007264F0">
            <w:pPr>
              <w:jc w:val="center"/>
              <w:rPr>
                <w:rFonts w:ascii="TH SarabunPSK" w:hAnsi="TH SarabunPSK" w:cs="TH SarabunPSK"/>
                <w:sz w:val="32"/>
              </w:rPr>
            </w:pPr>
            <w:r w:rsidRPr="00BE078D">
              <w:rPr>
                <w:rFonts w:ascii="TH SarabunPSK" w:hAnsi="TH SarabunPSK" w:cs="TH SarabunPSK"/>
                <w:sz w:val="32"/>
                <w:cs/>
              </w:rPr>
              <w:t>10</w:t>
            </w:r>
          </w:p>
        </w:tc>
      </w:tr>
    </w:tbl>
    <w:p w:rsidR="00071E64" w:rsidRDefault="00071E64" w:rsidP="004E68D6">
      <w:pPr>
        <w:spacing w:before="120"/>
        <w:rPr>
          <w:rFonts w:ascii="TH SarabunPSK" w:hAnsi="TH SarabunPSK" w:cs="TH SarabunPSK"/>
          <w:b/>
          <w:bCs/>
          <w:sz w:val="32"/>
        </w:rPr>
      </w:pPr>
    </w:p>
    <w:p w:rsidR="004E68D6" w:rsidRPr="00BE078D" w:rsidRDefault="004E68D6" w:rsidP="00071E64">
      <w:pPr>
        <w:rPr>
          <w:rFonts w:ascii="TH SarabunPSK" w:hAnsi="TH SarabunPSK" w:cs="TH SarabunPSK"/>
          <w:b/>
          <w:bCs/>
          <w:sz w:val="32"/>
        </w:rPr>
      </w:pPr>
      <w:r w:rsidRPr="00BE078D">
        <w:rPr>
          <w:rFonts w:ascii="TH SarabunPSK" w:hAnsi="TH SarabunPSK" w:cs="TH SarabunPSK"/>
          <w:b/>
          <w:bCs/>
          <w:sz w:val="32"/>
          <w:cs/>
        </w:rPr>
        <w:t>เหตุผล :</w:t>
      </w:r>
    </w:p>
    <w:p w:rsidR="004E68D6" w:rsidRPr="00BE078D" w:rsidRDefault="004E68D6" w:rsidP="00071E64">
      <w:pPr>
        <w:spacing w:before="120"/>
        <w:ind w:firstLine="1134"/>
        <w:jc w:val="thaiDistribute"/>
        <w:rPr>
          <w:rFonts w:ascii="TH SarabunPSK" w:hAnsi="TH SarabunPSK" w:cs="TH SarabunPSK"/>
          <w:sz w:val="32"/>
        </w:rPr>
      </w:pPr>
      <w:r w:rsidRPr="00BE078D">
        <w:rPr>
          <w:rFonts w:ascii="TH SarabunPSK" w:hAnsi="TH SarabunPSK" w:cs="TH SarabunPSK"/>
          <w:sz w:val="32"/>
          <w:cs/>
        </w:rPr>
        <w:t xml:space="preserve">เพื่อเป็นการส่งเสริมสนับสนุนให้มีการทดสอบสอบมาตรฐานฝีมือแรงงานแห่งชาติ สาขาช่างไฟฟ้าภายในอาคาร รองรับพระราชบัญญัติส่งเสริมการพัฒนาฝีมืแรงงาน (ฉบับที่ 2) พ.ศ. 2557 และประกาศกระทรวงแรงงาน กำหนดสาขาอาชีพช่างไฟฟ้า อิเล็กทรอนิกส์และคอมพิวเตอร์ เฉพาะสาขาช่างไฟฟ้าภายในอาคาร </w:t>
      </w:r>
      <w:r w:rsidR="00170F48">
        <w:rPr>
          <w:rFonts w:ascii="TH SarabunPSK" w:hAnsi="TH SarabunPSK" w:cs="TH SarabunPSK"/>
          <w:sz w:val="32"/>
        </w:rPr>
        <w:br/>
      </w:r>
      <w:r w:rsidRPr="00BE078D">
        <w:rPr>
          <w:rFonts w:ascii="TH SarabunPSK" w:hAnsi="TH SarabunPSK" w:cs="TH SarabunPSK"/>
          <w:sz w:val="32"/>
          <w:cs/>
        </w:rPr>
        <w:t xml:space="preserve">เป็นสาขาที่อาจเป็นอันตรายต่อสาธารณะซึ่งต้องดำเนินการโดยผู้ได้รับหนังสือรับรองความรู้ความสามารถ </w:t>
      </w:r>
    </w:p>
    <w:p w:rsidR="004E68D6" w:rsidRPr="00BE078D" w:rsidRDefault="004E68D6" w:rsidP="004E68D6">
      <w:pPr>
        <w:spacing w:before="120"/>
        <w:jc w:val="thaiDistribute"/>
        <w:rPr>
          <w:rFonts w:ascii="TH SarabunPSK" w:hAnsi="TH SarabunPSK" w:cs="TH SarabunPSK"/>
          <w:b/>
          <w:bCs/>
          <w:sz w:val="32"/>
        </w:rPr>
      </w:pPr>
    </w:p>
    <w:p w:rsidR="007264F0" w:rsidRDefault="007264F0" w:rsidP="004E68D6">
      <w:pPr>
        <w:spacing w:before="120" w:after="120"/>
        <w:jc w:val="thaiDistribute"/>
        <w:rPr>
          <w:rFonts w:ascii="TH SarabunPSK" w:hAnsi="TH SarabunPSK" w:cs="TH SarabunPSK"/>
          <w:b/>
          <w:bCs/>
          <w:sz w:val="32"/>
        </w:rPr>
      </w:pPr>
    </w:p>
    <w:p w:rsidR="007264F0" w:rsidRDefault="007264F0" w:rsidP="004E68D6">
      <w:pPr>
        <w:spacing w:before="120" w:after="120"/>
        <w:jc w:val="thaiDistribute"/>
        <w:rPr>
          <w:rFonts w:ascii="TH SarabunPSK" w:hAnsi="TH SarabunPSK" w:cs="TH SarabunPSK"/>
          <w:b/>
          <w:bCs/>
          <w:sz w:val="32"/>
          <w:cs/>
        </w:rPr>
        <w:sectPr w:rsidR="007264F0" w:rsidSect="005646F6">
          <w:headerReference w:type="even" r:id="rId8"/>
          <w:headerReference w:type="default" r:id="rId9"/>
          <w:footerReference w:type="even" r:id="rId10"/>
          <w:footerReference w:type="default" r:id="rId11"/>
          <w:pgSz w:w="11907" w:h="16840" w:code="9"/>
          <w:pgMar w:top="1418" w:right="1134" w:bottom="1134" w:left="1531" w:header="720" w:footer="720" w:gutter="0"/>
          <w:pgNumType w:start="75"/>
          <w:cols w:space="720"/>
          <w:docGrid w:linePitch="360"/>
        </w:sectPr>
      </w:pPr>
    </w:p>
    <w:p w:rsidR="004E68D6" w:rsidRPr="00BE078D" w:rsidRDefault="004E68D6" w:rsidP="004E68D6">
      <w:pPr>
        <w:spacing w:before="120" w:after="120"/>
        <w:jc w:val="thaiDistribute"/>
        <w:rPr>
          <w:rFonts w:ascii="TH SarabunPSK" w:hAnsi="TH SarabunPSK" w:cs="TH SarabunPSK"/>
          <w:b/>
          <w:bCs/>
          <w:sz w:val="32"/>
        </w:rPr>
      </w:pPr>
      <w:r w:rsidRPr="00BE078D">
        <w:rPr>
          <w:rFonts w:ascii="TH SarabunPSK" w:hAnsi="TH SarabunPSK" w:cs="TH SarabunPSK"/>
          <w:b/>
          <w:bCs/>
          <w:sz w:val="32"/>
          <w:cs/>
        </w:rPr>
        <w:lastRenderedPageBreak/>
        <w:t>หน่วยงาน/ผู้รับผิดชอบ/ประสานงาน :</w:t>
      </w:r>
    </w:p>
    <w:tbl>
      <w:tblPr>
        <w:tblW w:w="9639" w:type="dxa"/>
        <w:tblLook w:val="04A0" w:firstRow="1" w:lastRow="0" w:firstColumn="1" w:lastColumn="0" w:noHBand="0" w:noVBand="1"/>
      </w:tblPr>
      <w:tblGrid>
        <w:gridCol w:w="384"/>
        <w:gridCol w:w="1601"/>
        <w:gridCol w:w="1553"/>
        <w:gridCol w:w="6101"/>
      </w:tblGrid>
      <w:tr w:rsidR="00BE078D" w:rsidRPr="00BE078D" w:rsidTr="00B70EB2">
        <w:tc>
          <w:tcPr>
            <w:tcW w:w="384" w:type="dxa"/>
          </w:tcPr>
          <w:p w:rsidR="004E68D6" w:rsidRPr="00BE078D" w:rsidRDefault="004E68D6" w:rsidP="00C776B8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BE078D">
              <w:rPr>
                <w:rFonts w:ascii="TH SarabunPSK" w:hAnsi="TH SarabunPSK" w:cs="TH SarabunPSK"/>
                <w:noProof/>
                <w:sz w:val="32"/>
                <w:cs/>
              </w:rPr>
              <w:t>1.</w:t>
            </w:r>
          </w:p>
        </w:tc>
        <w:tc>
          <w:tcPr>
            <w:tcW w:w="1601" w:type="dxa"/>
          </w:tcPr>
          <w:p w:rsidR="004E68D6" w:rsidRPr="00BE078D" w:rsidRDefault="004E68D6" w:rsidP="00C776B8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BE078D">
              <w:rPr>
                <w:rFonts w:ascii="TH SarabunPSK" w:hAnsi="TH SarabunPSK" w:cs="TH SarabunPSK"/>
                <w:noProof/>
                <w:sz w:val="32"/>
                <w:cs/>
              </w:rPr>
              <w:t>นางอัจฉรา</w:t>
            </w:r>
          </w:p>
        </w:tc>
        <w:tc>
          <w:tcPr>
            <w:tcW w:w="1553" w:type="dxa"/>
          </w:tcPr>
          <w:p w:rsidR="004E68D6" w:rsidRPr="00BE078D" w:rsidRDefault="004E68D6" w:rsidP="00C776B8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BE078D">
              <w:rPr>
                <w:rFonts w:ascii="TH SarabunPSK" w:hAnsi="TH SarabunPSK" w:cs="TH SarabunPSK"/>
                <w:noProof/>
                <w:sz w:val="32"/>
                <w:cs/>
              </w:rPr>
              <w:t>แก้วกำชัยเจริญ</w:t>
            </w:r>
          </w:p>
        </w:tc>
        <w:tc>
          <w:tcPr>
            <w:tcW w:w="6101" w:type="dxa"/>
          </w:tcPr>
          <w:p w:rsidR="004E68D6" w:rsidRPr="00BE078D" w:rsidRDefault="004E68D6" w:rsidP="00C776B8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BE078D">
              <w:rPr>
                <w:rFonts w:ascii="TH SarabunPSK" w:hAnsi="TH SarabunPSK" w:cs="TH SarabunPSK"/>
                <w:noProof/>
                <w:sz w:val="32"/>
                <w:cs/>
              </w:rPr>
              <w:t>ผู้อำนวยการสำนักพัฒนามาตรฐานและทดสอบฝีมือแรงงาน</w:t>
            </w:r>
          </w:p>
        </w:tc>
      </w:tr>
      <w:tr w:rsidR="00BE078D" w:rsidRPr="00BE078D" w:rsidTr="00B70EB2">
        <w:tc>
          <w:tcPr>
            <w:tcW w:w="384" w:type="dxa"/>
          </w:tcPr>
          <w:p w:rsidR="004E68D6" w:rsidRPr="00BE078D" w:rsidRDefault="004E68D6" w:rsidP="00C776B8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601" w:type="dxa"/>
          </w:tcPr>
          <w:p w:rsidR="004E68D6" w:rsidRPr="00BE078D" w:rsidRDefault="004E68D6" w:rsidP="00C776B8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553" w:type="dxa"/>
          </w:tcPr>
          <w:p w:rsidR="004E68D6" w:rsidRPr="00BE078D" w:rsidRDefault="004E68D6" w:rsidP="00C776B8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6101" w:type="dxa"/>
          </w:tcPr>
          <w:p w:rsidR="004E68D6" w:rsidRPr="00BE078D" w:rsidRDefault="00087395" w:rsidP="00C776B8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>:</w:t>
            </w:r>
            <w:r>
              <w:rPr>
                <w:rFonts w:ascii="TH SarabunPSK" w:hAnsi="TH SarabunPSK" w:cs="TH SarabunPSK"/>
                <w:sz w:val="32"/>
              </w:rPr>
              <w:t xml:space="preserve"> </w:t>
            </w:r>
            <w:r w:rsidR="004E68D6" w:rsidRPr="00BE078D">
              <w:rPr>
                <w:rFonts w:ascii="TH SarabunPSK" w:hAnsi="TH SarabunPSK" w:cs="TH SarabunPSK"/>
                <w:noProof/>
                <w:sz w:val="32"/>
              </w:rPr>
              <w:t>0 2245 1705</w:t>
            </w:r>
          </w:p>
        </w:tc>
      </w:tr>
      <w:tr w:rsidR="00BE078D" w:rsidRPr="00BE078D" w:rsidTr="00B70EB2">
        <w:tc>
          <w:tcPr>
            <w:tcW w:w="384" w:type="dxa"/>
          </w:tcPr>
          <w:p w:rsidR="004E68D6" w:rsidRPr="00BE078D" w:rsidRDefault="004E68D6" w:rsidP="00C776B8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BE078D">
              <w:rPr>
                <w:rFonts w:ascii="TH SarabunPSK" w:hAnsi="TH SarabunPSK" w:cs="TH SarabunPSK"/>
                <w:noProof/>
                <w:sz w:val="32"/>
                <w:cs/>
              </w:rPr>
              <w:t>2.</w:t>
            </w:r>
          </w:p>
        </w:tc>
        <w:tc>
          <w:tcPr>
            <w:tcW w:w="1601" w:type="dxa"/>
          </w:tcPr>
          <w:p w:rsidR="004E68D6" w:rsidRPr="00BE078D" w:rsidRDefault="004E68D6" w:rsidP="00C776B8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BE078D">
              <w:rPr>
                <w:rFonts w:ascii="TH SarabunPSK" w:hAnsi="TH SarabunPSK" w:cs="TH SarabunPSK"/>
                <w:noProof/>
                <w:sz w:val="32"/>
                <w:cs/>
              </w:rPr>
              <w:t xml:space="preserve">นางสาวอุษา </w:t>
            </w:r>
          </w:p>
        </w:tc>
        <w:tc>
          <w:tcPr>
            <w:tcW w:w="1553" w:type="dxa"/>
          </w:tcPr>
          <w:p w:rsidR="004E68D6" w:rsidRPr="00BE078D" w:rsidRDefault="004E68D6" w:rsidP="00C776B8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BE078D">
              <w:rPr>
                <w:rFonts w:ascii="TH SarabunPSK" w:hAnsi="TH SarabunPSK" w:cs="TH SarabunPSK"/>
                <w:noProof/>
                <w:sz w:val="32"/>
                <w:cs/>
              </w:rPr>
              <w:t>คงภักดี</w:t>
            </w:r>
          </w:p>
        </w:tc>
        <w:tc>
          <w:tcPr>
            <w:tcW w:w="6101" w:type="dxa"/>
          </w:tcPr>
          <w:p w:rsidR="004E68D6" w:rsidRPr="00BE078D" w:rsidRDefault="004E68D6" w:rsidP="00B70EB2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BE078D">
              <w:rPr>
                <w:rFonts w:ascii="TH SarabunPSK" w:hAnsi="TH SarabunPSK" w:cs="TH SarabunPSK"/>
                <w:noProof/>
                <w:sz w:val="32"/>
                <w:cs/>
              </w:rPr>
              <w:t>ผู้อำนวยการกลุ่มงานทดสอบมาตรฐานฝีมือแรงงานและวิชาชีพควบคุม</w:t>
            </w:r>
          </w:p>
        </w:tc>
      </w:tr>
      <w:tr w:rsidR="00BE078D" w:rsidRPr="00BE078D" w:rsidTr="00B70EB2">
        <w:tc>
          <w:tcPr>
            <w:tcW w:w="384" w:type="dxa"/>
          </w:tcPr>
          <w:p w:rsidR="004E68D6" w:rsidRPr="00BE078D" w:rsidRDefault="004E68D6" w:rsidP="00C776B8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601" w:type="dxa"/>
          </w:tcPr>
          <w:p w:rsidR="004E68D6" w:rsidRPr="00BE078D" w:rsidRDefault="004E68D6" w:rsidP="00C776B8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553" w:type="dxa"/>
          </w:tcPr>
          <w:p w:rsidR="004E68D6" w:rsidRPr="00BE078D" w:rsidRDefault="004E68D6" w:rsidP="00C776B8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6101" w:type="dxa"/>
          </w:tcPr>
          <w:p w:rsidR="004E68D6" w:rsidRPr="00BE078D" w:rsidRDefault="00087395" w:rsidP="00C776B8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>:</w:t>
            </w:r>
            <w:r>
              <w:rPr>
                <w:rFonts w:ascii="TH SarabunPSK" w:hAnsi="TH SarabunPSK" w:cs="TH SarabunPSK"/>
                <w:sz w:val="32"/>
              </w:rPr>
              <w:t xml:space="preserve"> </w:t>
            </w:r>
            <w:r w:rsidR="004E68D6" w:rsidRPr="00BE078D">
              <w:rPr>
                <w:rFonts w:ascii="TH SarabunPSK" w:hAnsi="TH SarabunPSK" w:cs="TH SarabunPSK"/>
                <w:noProof/>
                <w:sz w:val="32"/>
              </w:rPr>
              <w:t>0 2245 4837</w:t>
            </w:r>
          </w:p>
        </w:tc>
      </w:tr>
      <w:tr w:rsidR="00BE078D" w:rsidRPr="00BE078D" w:rsidTr="00B70EB2">
        <w:tc>
          <w:tcPr>
            <w:tcW w:w="384" w:type="dxa"/>
          </w:tcPr>
          <w:p w:rsidR="004E68D6" w:rsidRPr="00BE078D" w:rsidRDefault="004E68D6" w:rsidP="00C776B8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BE078D">
              <w:rPr>
                <w:rFonts w:ascii="TH SarabunPSK" w:hAnsi="TH SarabunPSK" w:cs="TH SarabunPSK"/>
                <w:noProof/>
                <w:sz w:val="32"/>
                <w:cs/>
              </w:rPr>
              <w:t>3.</w:t>
            </w:r>
          </w:p>
        </w:tc>
        <w:tc>
          <w:tcPr>
            <w:tcW w:w="1601" w:type="dxa"/>
          </w:tcPr>
          <w:p w:rsidR="004E68D6" w:rsidRPr="00BE078D" w:rsidRDefault="004E68D6" w:rsidP="00C776B8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BE078D">
              <w:rPr>
                <w:rFonts w:ascii="TH SarabunPSK" w:hAnsi="TH SarabunPSK" w:cs="TH SarabunPSK"/>
                <w:noProof/>
                <w:sz w:val="32"/>
                <w:cs/>
              </w:rPr>
              <w:t>นางวชิราภรณ์</w:t>
            </w:r>
          </w:p>
        </w:tc>
        <w:tc>
          <w:tcPr>
            <w:tcW w:w="1553" w:type="dxa"/>
          </w:tcPr>
          <w:p w:rsidR="004E68D6" w:rsidRPr="00BE078D" w:rsidRDefault="004E68D6" w:rsidP="00C776B8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BE078D">
              <w:rPr>
                <w:rFonts w:ascii="TH SarabunPSK" w:hAnsi="TH SarabunPSK" w:cs="TH SarabunPSK"/>
                <w:noProof/>
                <w:sz w:val="32"/>
                <w:cs/>
              </w:rPr>
              <w:t xml:space="preserve">อินทรวงษ์โชติ </w:t>
            </w:r>
          </w:p>
        </w:tc>
        <w:tc>
          <w:tcPr>
            <w:tcW w:w="6101" w:type="dxa"/>
          </w:tcPr>
          <w:p w:rsidR="004E68D6" w:rsidRPr="00BE078D" w:rsidRDefault="004E68D6" w:rsidP="00C776B8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BE078D">
              <w:rPr>
                <w:rFonts w:ascii="TH SarabunPSK" w:hAnsi="TH SarabunPSK" w:cs="TH SarabunPSK"/>
                <w:noProof/>
                <w:sz w:val="32"/>
                <w:cs/>
              </w:rPr>
              <w:t xml:space="preserve">นักวิชาการพัฒนาฝีมือแรงงานชำนาญการ </w:t>
            </w:r>
          </w:p>
          <w:p w:rsidR="004E68D6" w:rsidRPr="00BE078D" w:rsidRDefault="00087395" w:rsidP="00C776B8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>:</w:t>
            </w:r>
            <w:r>
              <w:rPr>
                <w:rFonts w:ascii="TH SarabunPSK" w:hAnsi="TH SarabunPSK" w:cs="TH SarabunPSK"/>
                <w:sz w:val="32"/>
              </w:rPr>
              <w:t xml:space="preserve"> </w:t>
            </w:r>
            <w:r w:rsidR="004E68D6" w:rsidRPr="00BE078D">
              <w:rPr>
                <w:rFonts w:ascii="TH SarabunPSK" w:hAnsi="TH SarabunPSK" w:cs="TH SarabunPSK"/>
                <w:noProof/>
                <w:sz w:val="32"/>
              </w:rPr>
              <w:t>0 2245 4837</w:t>
            </w:r>
          </w:p>
        </w:tc>
      </w:tr>
      <w:tr w:rsidR="00BE078D" w:rsidRPr="00BE078D" w:rsidTr="00B70EB2">
        <w:tc>
          <w:tcPr>
            <w:tcW w:w="384" w:type="dxa"/>
          </w:tcPr>
          <w:p w:rsidR="004E68D6" w:rsidRPr="00BE078D" w:rsidRDefault="004E68D6" w:rsidP="00C776B8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BE078D">
              <w:rPr>
                <w:rFonts w:ascii="TH SarabunPSK" w:hAnsi="TH SarabunPSK" w:cs="TH SarabunPSK"/>
                <w:noProof/>
                <w:sz w:val="32"/>
                <w:cs/>
              </w:rPr>
              <w:t>4.</w:t>
            </w:r>
          </w:p>
        </w:tc>
        <w:tc>
          <w:tcPr>
            <w:tcW w:w="1601" w:type="dxa"/>
          </w:tcPr>
          <w:p w:rsidR="004E68D6" w:rsidRPr="00BE078D" w:rsidRDefault="004E68D6" w:rsidP="00C776B8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BE078D">
              <w:rPr>
                <w:rFonts w:ascii="TH SarabunPSK" w:hAnsi="TH SarabunPSK" w:cs="TH SarabunPSK"/>
                <w:noProof/>
                <w:sz w:val="32"/>
                <w:cs/>
              </w:rPr>
              <w:t>นายกฤษดา</w:t>
            </w:r>
          </w:p>
        </w:tc>
        <w:tc>
          <w:tcPr>
            <w:tcW w:w="1553" w:type="dxa"/>
          </w:tcPr>
          <w:p w:rsidR="004E68D6" w:rsidRPr="00BE078D" w:rsidRDefault="004E68D6" w:rsidP="00C776B8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BE078D">
              <w:rPr>
                <w:rFonts w:ascii="TH SarabunPSK" w:hAnsi="TH SarabunPSK" w:cs="TH SarabunPSK"/>
                <w:noProof/>
                <w:sz w:val="32"/>
                <w:cs/>
              </w:rPr>
              <w:t xml:space="preserve">หมัดป้องตัว </w:t>
            </w:r>
          </w:p>
        </w:tc>
        <w:tc>
          <w:tcPr>
            <w:tcW w:w="6101" w:type="dxa"/>
          </w:tcPr>
          <w:p w:rsidR="004E68D6" w:rsidRPr="00BE078D" w:rsidRDefault="004E68D6" w:rsidP="00C776B8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BE078D">
              <w:rPr>
                <w:rFonts w:ascii="TH SarabunPSK" w:hAnsi="TH SarabunPSK" w:cs="TH SarabunPSK"/>
                <w:noProof/>
                <w:sz w:val="32"/>
                <w:cs/>
              </w:rPr>
              <w:t xml:space="preserve">นักวิชาการพัฒนาฝีมือแรงงานชำนาญการ </w:t>
            </w:r>
          </w:p>
          <w:p w:rsidR="004E68D6" w:rsidRPr="00BE078D" w:rsidRDefault="00087395" w:rsidP="00C776B8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>:</w:t>
            </w:r>
            <w:r>
              <w:rPr>
                <w:rFonts w:ascii="TH SarabunPSK" w:hAnsi="TH SarabunPSK" w:cs="TH SarabunPSK"/>
                <w:sz w:val="32"/>
              </w:rPr>
              <w:t xml:space="preserve"> </w:t>
            </w:r>
            <w:r w:rsidR="004E68D6" w:rsidRPr="00BE078D">
              <w:rPr>
                <w:rFonts w:ascii="TH SarabunPSK" w:hAnsi="TH SarabunPSK" w:cs="TH SarabunPSK"/>
                <w:noProof/>
                <w:sz w:val="32"/>
              </w:rPr>
              <w:t>0 2245 4837</w:t>
            </w:r>
          </w:p>
        </w:tc>
      </w:tr>
    </w:tbl>
    <w:p w:rsidR="006D4769" w:rsidRDefault="006D4769" w:rsidP="006B16C5">
      <w:pPr>
        <w:rPr>
          <w:rFonts w:ascii="TH SarabunPSK" w:hAnsi="TH SarabunPSK" w:cs="TH SarabunPSK"/>
          <w:noProof/>
          <w:sz w:val="32"/>
        </w:rPr>
      </w:pPr>
    </w:p>
    <w:p w:rsidR="00071E64" w:rsidRDefault="00071E64" w:rsidP="006B16C5">
      <w:pPr>
        <w:rPr>
          <w:rFonts w:ascii="TH SarabunPSK" w:hAnsi="TH SarabunPSK" w:cs="TH SarabunPSK"/>
          <w:noProof/>
          <w:sz w:val="32"/>
        </w:rPr>
      </w:pPr>
    </w:p>
    <w:p w:rsidR="00CB1CCE" w:rsidRPr="00BE078D" w:rsidRDefault="00CB1CCE" w:rsidP="00F81CE3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noProof/>
          <w:sz w:val="32"/>
        </w:rPr>
      </w:pPr>
    </w:p>
    <w:sectPr w:rsidR="00CB1CCE" w:rsidRPr="00BE078D" w:rsidSect="00F02F8D">
      <w:pgSz w:w="11907" w:h="16840" w:code="9"/>
      <w:pgMar w:top="1418" w:right="1134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29AF" w:rsidRDefault="009329AF" w:rsidP="007B5D04">
      <w:r>
        <w:separator/>
      </w:r>
    </w:p>
  </w:endnote>
  <w:endnote w:type="continuationSeparator" w:id="0">
    <w:p w:rsidR="009329AF" w:rsidRDefault="009329AF" w:rsidP="007B5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84E2554" wp14:editId="58FAD19E">
              <wp:simplePos x="0" y="0"/>
              <wp:positionH relativeFrom="column">
                <wp:posOffset>184784</wp:posOffset>
              </wp:positionH>
              <wp:positionV relativeFrom="paragraph">
                <wp:posOffset>-1271</wp:posOffset>
              </wp:positionV>
              <wp:extent cx="6010275" cy="9525"/>
              <wp:effectExtent l="0" t="0" r="9525" b="28575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6010275" cy="952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357A4C" id="Straight Connector 13" o:spid="_x0000_s1026" style="position:absolute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55pt,-.1pt" to="487.8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4080" behindDoc="0" locked="0" layoutInCell="0" allowOverlap="1" wp14:anchorId="7893B51A" wp14:editId="55979736">
              <wp:simplePos x="0" y="0"/>
              <wp:positionH relativeFrom="page">
                <wp:posOffset>9859645</wp:posOffset>
              </wp:positionH>
              <wp:positionV relativeFrom="topMargin">
                <wp:posOffset>6838092</wp:posOffset>
              </wp:positionV>
              <wp:extent cx="911860" cy="170815"/>
              <wp:effectExtent l="0" t="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7B0EC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5646F6" w:rsidRPr="005646F6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76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93B51A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8" type="#_x0000_t202" style="position:absolute;margin-left:776.35pt;margin-top:538.45pt;width:71.8pt;height:13.45pt;z-index:251694080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7B0EC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5646F6" w:rsidRPr="005646F6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76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188FB811" wp14:editId="5C953087">
              <wp:simplePos x="0" y="0"/>
              <wp:positionH relativeFrom="column">
                <wp:posOffset>105600</wp:posOffset>
              </wp:positionH>
              <wp:positionV relativeFrom="paragraph">
                <wp:posOffset>-39513</wp:posOffset>
              </wp:positionV>
              <wp:extent cx="3286125" cy="518615"/>
              <wp:effectExtent l="0" t="0" r="9525" b="0"/>
              <wp:wrapNone/>
              <wp:docPr id="17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6125" cy="5186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</w:p>
                        <w:p w:rsidR="007060E3" w:rsidRPr="000B6765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</w:pP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8FB811" id="Text Box 17" o:spid="_x0000_s1041" type="#_x0000_t202" style="position:absolute;margin-left:8.3pt;margin-top:-3.1pt;width:258.75pt;height:40.8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" fillcolor="white [3201]" stroked="f" strokeweight=".5pt">
              <v:textbox>
                <w:txbxContent>
                  <w:p w:rsidR="007060E3" w:rsidRPr="003E1744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</w:p>
                  <w:p w:rsidR="007060E3" w:rsidRPr="000B6765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</w:pP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1792" behindDoc="0" locked="0" layoutInCell="0" allowOverlap="1" wp14:anchorId="2F8C3A2D" wp14:editId="31A0AAB6">
              <wp:simplePos x="0" y="0"/>
              <wp:positionH relativeFrom="page">
                <wp:posOffset>-198755</wp:posOffset>
              </wp:positionH>
              <wp:positionV relativeFrom="topMargin">
                <wp:posOffset>10050145</wp:posOffset>
              </wp:positionV>
              <wp:extent cx="911860" cy="17081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4C79BE">
                          <w:pPr>
                            <w:jc w:val="right"/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5646F6" w:rsidRPr="005646F6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76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8C3A2D" id="Text Box 16" o:spid="_x0000_s1030" type="#_x0000_t202" style="position:absolute;margin-left:-15.65pt;margin-top:791.35pt;width:71.8pt;height:13.45pt;z-index:25168179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4C79BE">
                    <w:pPr>
                      <w:jc w:val="right"/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5646F6" w:rsidRPr="005646F6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76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 w:rsidP="000B6765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1AADB299" wp14:editId="14A968E2">
              <wp:simplePos x="0" y="0"/>
              <wp:positionH relativeFrom="column">
                <wp:posOffset>187875</wp:posOffset>
              </wp:positionH>
              <wp:positionV relativeFrom="paragraph">
                <wp:posOffset>-53161</wp:posOffset>
              </wp:positionV>
              <wp:extent cx="5633540" cy="545911"/>
              <wp:effectExtent l="0" t="0" r="5715" b="6985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33540" cy="545911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DE13F3">
                          <w:pPr>
                            <w:jc w:val="right"/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br/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ADB299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43" type="#_x0000_t202" style="position:absolute;margin-left:14.8pt;margin-top:-4.2pt;width:443.6pt;height:4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" fillcolor="white [3201]" stroked="f" strokeweight=".5pt">
              <v:textbox>
                <w:txbxContent>
                  <w:p w:rsidR="007060E3" w:rsidRPr="003E1744" w:rsidRDefault="007060E3" w:rsidP="00DE13F3">
                    <w:pPr>
                      <w:jc w:val="right"/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br/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4CAF53FD" wp14:editId="7D35E247">
              <wp:simplePos x="0" y="0"/>
              <wp:positionH relativeFrom="column">
                <wp:posOffset>114300</wp:posOffset>
              </wp:positionH>
              <wp:positionV relativeFrom="paragraph">
                <wp:posOffset>-44450</wp:posOffset>
              </wp:positionV>
              <wp:extent cx="5621020" cy="1905"/>
              <wp:effectExtent l="0" t="0" r="17780" b="36195"/>
              <wp:wrapNone/>
              <wp:docPr id="29" name="Straight Connector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0C8550" id="Straight Connector 29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pt,-3.5pt" to="451.6pt,-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1552" behindDoc="0" locked="0" layoutInCell="0" allowOverlap="1" wp14:anchorId="1736C80A" wp14:editId="2BA4E00E">
              <wp:simplePos x="0" y="0"/>
              <wp:positionH relativeFrom="page">
                <wp:posOffset>6842125</wp:posOffset>
              </wp:positionH>
              <wp:positionV relativeFrom="topMargin">
                <wp:posOffset>10046335</wp:posOffset>
              </wp:positionV>
              <wp:extent cx="911860" cy="170815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5646F6" w:rsidRPr="005646F6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77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6C80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538.75pt;margin-top:791.05pt;width:71.8pt;height:13.45pt;z-index:25167155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" o:allowincell="f" fillcolor="#00b0f0" stroked="f">
              <v:textbox style="mso-fit-shape-to-text:t" inset=",0,,0">
                <w:txbxContent>
                  <w:p w:rsidR="007060E3" w:rsidRPr="0036114C" w:rsidRDefault="007060E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5646F6" w:rsidRPr="005646F6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77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29AF" w:rsidRDefault="009329AF" w:rsidP="007B5D04">
      <w:r>
        <w:separator/>
      </w:r>
    </w:p>
  </w:footnote>
  <w:footnote w:type="continuationSeparator" w:id="0">
    <w:p w:rsidR="009329AF" w:rsidRDefault="009329AF" w:rsidP="007B5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0039B289" wp14:editId="4082F02F">
              <wp:simplePos x="0" y="0"/>
              <wp:positionH relativeFrom="column">
                <wp:posOffset>600445</wp:posOffset>
              </wp:positionH>
              <wp:positionV relativeFrom="paragraph">
                <wp:posOffset>290945</wp:posOffset>
              </wp:positionV>
              <wp:extent cx="5222430" cy="0"/>
              <wp:effectExtent l="0" t="0" r="16510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2224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EA35C0" id="Straight Connector 6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3pt,22.9pt" to="458.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9744" behindDoc="0" locked="0" layoutInCell="1" allowOverlap="1" wp14:anchorId="3D27194E" wp14:editId="2002A360">
          <wp:simplePos x="0" y="0"/>
          <wp:positionH relativeFrom="column">
            <wp:posOffset>54610</wp:posOffset>
          </wp:positionH>
          <wp:positionV relativeFrom="paragraph">
            <wp:posOffset>-293593</wp:posOffset>
          </wp:positionV>
          <wp:extent cx="548640" cy="560705"/>
          <wp:effectExtent l="0" t="0" r="381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20424BC8" wp14:editId="2A61EA16">
              <wp:simplePos x="0" y="0"/>
              <wp:positionH relativeFrom="margin">
                <wp:posOffset>556260</wp:posOffset>
              </wp:positionH>
              <wp:positionV relativeFrom="topMargin">
                <wp:posOffset>290418</wp:posOffset>
              </wp:positionV>
              <wp:extent cx="5151120" cy="4572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5112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4C79BE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br/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ประจำปีงบประมาณ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พ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>.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ศ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. 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255</w:t>
                          </w:r>
                          <w:r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424BC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8" type="#_x0000_t202" style="position:absolute;margin-left:43.8pt;margin-top:22.85pt;width:405.6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" o:allowincell="f" filled="f" stroked="f">
              <v:textbox inset=",0,,0">
                <w:txbxContent>
                  <w:p w:rsidR="007060E3" w:rsidRPr="00E7068F" w:rsidRDefault="007060E3" w:rsidP="004C79BE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br/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ประจำปีงบประมาณ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พ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>.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ศ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. 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255</w:t>
                    </w:r>
                    <w:r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F6D3CE0" wp14:editId="5CC538A3">
              <wp:simplePos x="0" y="0"/>
              <wp:positionH relativeFrom="column">
                <wp:posOffset>189865</wp:posOffset>
              </wp:positionH>
              <wp:positionV relativeFrom="paragraph">
                <wp:posOffset>189865</wp:posOffset>
              </wp:positionV>
              <wp:extent cx="5621020" cy="1905"/>
              <wp:effectExtent l="0" t="0" r="17780" b="36195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ln w="19050" cmpd="sng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EB657C8" id="Straight Connector 9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95pt,14.95pt" to="457.5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" strokecolor="black [3213]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8720" behindDoc="0" locked="0" layoutInCell="1" allowOverlap="1" wp14:anchorId="33BA239D" wp14:editId="06F5073E">
          <wp:simplePos x="0" y="0"/>
          <wp:positionH relativeFrom="column">
            <wp:posOffset>5815965</wp:posOffset>
          </wp:positionH>
          <wp:positionV relativeFrom="paragraph">
            <wp:posOffset>-292100</wp:posOffset>
          </wp:positionV>
          <wp:extent cx="552110" cy="558800"/>
          <wp:effectExtent l="0" t="0" r="63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dsd-color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110" cy="5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2576" behindDoc="0" locked="0" layoutInCell="0" allowOverlap="1" wp14:anchorId="01239AC3" wp14:editId="4DF4D805">
              <wp:simplePos x="0" y="0"/>
              <wp:positionH relativeFrom="margin">
                <wp:posOffset>-57150</wp:posOffset>
              </wp:positionH>
              <wp:positionV relativeFrom="topMargin">
                <wp:posOffset>244475</wp:posOffset>
              </wp:positionV>
              <wp:extent cx="5943600" cy="173355"/>
              <wp:effectExtent l="0" t="0" r="0" b="17145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36114C">
                          <w:pPr>
                            <w:jc w:val="right"/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</w:pP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br/>
                            <w:t xml:space="preserve">กรมพัฒนาฝีมือแรงงาน  ประจำปีงบประมาณ พ.ศ. </w:t>
                          </w:r>
                          <w:r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2559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239AC3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9" type="#_x0000_t202" style="position:absolute;margin-left:-4.5pt;margin-top:19.25pt;width:468pt;height:13.65pt;z-index:251672576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" o:allowincell="f" filled="f" stroked="f">
              <v:textbox style="mso-fit-shape-to-text:t" inset=",0,,0">
                <w:txbxContent>
                  <w:p w:rsidR="007060E3" w:rsidRPr="00E7068F" w:rsidRDefault="007060E3" w:rsidP="0036114C">
                    <w:pPr>
                      <w:jc w:val="right"/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</w:pP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br/>
                      <w:t xml:space="preserve">กรมพัฒนาฝีมือแรงงาน  ประจำปีงบประมาณ พ.ศ. </w:t>
                    </w:r>
                    <w:r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2559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A7FE8"/>
    <w:multiLevelType w:val="hybridMultilevel"/>
    <w:tmpl w:val="7AE044F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3250A0">
      <w:start w:val="1"/>
      <w:numFmt w:val="bullet"/>
      <w:lvlText w:val="x"/>
      <w:lvlJc w:val="left"/>
      <w:pPr>
        <w:tabs>
          <w:tab w:val="num" w:pos="1440"/>
        </w:tabs>
        <w:ind w:left="1440" w:hanging="360"/>
      </w:pPr>
      <w:rPr>
        <w:rFonts w:ascii="Browallia New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A4B6C"/>
    <w:multiLevelType w:val="hybridMultilevel"/>
    <w:tmpl w:val="653AF760"/>
    <w:lvl w:ilvl="0" w:tplc="B51A497A">
      <w:start w:val="1"/>
      <w:numFmt w:val="bullet"/>
      <w:lvlText w:val="-"/>
      <w:lvlJc w:val="left"/>
      <w:pPr>
        <w:ind w:left="720" w:hanging="360"/>
      </w:pPr>
      <w:rPr>
        <w:rFonts w:ascii="Tahoma" w:eastAsia="Angsana New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D4CC0"/>
    <w:multiLevelType w:val="hybridMultilevel"/>
    <w:tmpl w:val="6F42C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64A70"/>
    <w:multiLevelType w:val="hybridMultilevel"/>
    <w:tmpl w:val="CBAE4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3D013A"/>
    <w:multiLevelType w:val="multilevel"/>
    <w:tmpl w:val="8D325EC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080" w:hanging="108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5" w15:restartNumberingAfterBreak="0">
    <w:nsid w:val="25E17393"/>
    <w:multiLevelType w:val="hybridMultilevel"/>
    <w:tmpl w:val="3AD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F536DF"/>
    <w:multiLevelType w:val="hybridMultilevel"/>
    <w:tmpl w:val="B1A0EFFC"/>
    <w:lvl w:ilvl="0" w:tplc="36BE940A">
      <w:start w:val="15"/>
      <w:numFmt w:val="bullet"/>
      <w:lvlText w:val="-"/>
      <w:lvlJc w:val="left"/>
      <w:pPr>
        <w:ind w:left="8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29532149"/>
    <w:multiLevelType w:val="hybridMultilevel"/>
    <w:tmpl w:val="79E6FD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E1703"/>
    <w:multiLevelType w:val="hybridMultilevel"/>
    <w:tmpl w:val="B044AF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1A49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Angsana New" w:hAnsi="Tahoma" w:cs="Tahoma" w:hint="default"/>
      </w:rPr>
    </w:lvl>
    <w:lvl w:ilvl="2" w:tplc="0409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71179F"/>
    <w:multiLevelType w:val="hybridMultilevel"/>
    <w:tmpl w:val="BAACF7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15568D"/>
    <w:multiLevelType w:val="multilevel"/>
    <w:tmpl w:val="305C9AB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1" w15:restartNumberingAfterBreak="0">
    <w:nsid w:val="46A01FDC"/>
    <w:multiLevelType w:val="hybridMultilevel"/>
    <w:tmpl w:val="518CE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952324"/>
    <w:multiLevelType w:val="hybridMultilevel"/>
    <w:tmpl w:val="E2CA1AF8"/>
    <w:lvl w:ilvl="0" w:tplc="87820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24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E35002"/>
    <w:multiLevelType w:val="hybridMultilevel"/>
    <w:tmpl w:val="4EBA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EE1CDD"/>
    <w:multiLevelType w:val="hybridMultilevel"/>
    <w:tmpl w:val="D834C4E8"/>
    <w:lvl w:ilvl="0" w:tplc="67AE04EA">
      <w:start w:val="2"/>
      <w:numFmt w:val="bullet"/>
      <w:lvlText w:val=""/>
      <w:lvlJc w:val="left"/>
      <w:pPr>
        <w:ind w:left="720" w:hanging="360"/>
      </w:pPr>
      <w:rPr>
        <w:rFonts w:ascii="Symbol" w:eastAsia="MS Mincho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9C52A1"/>
    <w:multiLevelType w:val="hybridMultilevel"/>
    <w:tmpl w:val="BE463112"/>
    <w:lvl w:ilvl="0" w:tplc="75F83C9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6034ABE"/>
    <w:multiLevelType w:val="hybridMultilevel"/>
    <w:tmpl w:val="4FEED63A"/>
    <w:lvl w:ilvl="0" w:tplc="74823D58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A758EC"/>
    <w:multiLevelType w:val="hybridMultilevel"/>
    <w:tmpl w:val="66228CC4"/>
    <w:lvl w:ilvl="0" w:tplc="C3D44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FFB3961"/>
    <w:multiLevelType w:val="hybridMultilevel"/>
    <w:tmpl w:val="DAA0CDF2"/>
    <w:lvl w:ilvl="0" w:tplc="F0A0A8E4">
      <w:start w:val="1"/>
      <w:numFmt w:val="decimal"/>
      <w:lvlText w:val="4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3"/>
  </w:num>
  <w:num w:numId="4">
    <w:abstractNumId w:val="5"/>
  </w:num>
  <w:num w:numId="5">
    <w:abstractNumId w:val="12"/>
  </w:num>
  <w:num w:numId="6">
    <w:abstractNumId w:val="11"/>
  </w:num>
  <w:num w:numId="7">
    <w:abstractNumId w:val="3"/>
  </w:num>
  <w:num w:numId="8">
    <w:abstractNumId w:val="7"/>
  </w:num>
  <w:num w:numId="9">
    <w:abstractNumId w:val="8"/>
  </w:num>
  <w:num w:numId="10">
    <w:abstractNumId w:val="6"/>
  </w:num>
  <w:num w:numId="11">
    <w:abstractNumId w:val="0"/>
  </w:num>
  <w:num w:numId="12">
    <w:abstractNumId w:val="1"/>
  </w:num>
  <w:num w:numId="13">
    <w:abstractNumId w:val="14"/>
  </w:num>
  <w:num w:numId="14">
    <w:abstractNumId w:val="16"/>
  </w:num>
  <w:num w:numId="15">
    <w:abstractNumId w:val="18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mirrorMargins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D04"/>
    <w:rsid w:val="00003E10"/>
    <w:rsid w:val="0000478A"/>
    <w:rsid w:val="0001549A"/>
    <w:rsid w:val="00016DEE"/>
    <w:rsid w:val="00021801"/>
    <w:rsid w:val="00021B18"/>
    <w:rsid w:val="000248CF"/>
    <w:rsid w:val="00030E90"/>
    <w:rsid w:val="00031338"/>
    <w:rsid w:val="0003551E"/>
    <w:rsid w:val="000362BE"/>
    <w:rsid w:val="00037AEC"/>
    <w:rsid w:val="00040011"/>
    <w:rsid w:val="00042D12"/>
    <w:rsid w:val="00051EB2"/>
    <w:rsid w:val="00056108"/>
    <w:rsid w:val="000606FC"/>
    <w:rsid w:val="000706A8"/>
    <w:rsid w:val="00070A3A"/>
    <w:rsid w:val="00071E64"/>
    <w:rsid w:val="00072A5C"/>
    <w:rsid w:val="00073B04"/>
    <w:rsid w:val="00075A00"/>
    <w:rsid w:val="00087395"/>
    <w:rsid w:val="000876CB"/>
    <w:rsid w:val="0009012D"/>
    <w:rsid w:val="000A705A"/>
    <w:rsid w:val="000B1698"/>
    <w:rsid w:val="000B6765"/>
    <w:rsid w:val="000C278F"/>
    <w:rsid w:val="000C7C3F"/>
    <w:rsid w:val="000D4E92"/>
    <w:rsid w:val="000F12CF"/>
    <w:rsid w:val="000F1400"/>
    <w:rsid w:val="000F2E1A"/>
    <w:rsid w:val="000F38A3"/>
    <w:rsid w:val="00102DBC"/>
    <w:rsid w:val="00107134"/>
    <w:rsid w:val="00112A6D"/>
    <w:rsid w:val="00112E81"/>
    <w:rsid w:val="001137C7"/>
    <w:rsid w:val="0011681C"/>
    <w:rsid w:val="00116F03"/>
    <w:rsid w:val="001202C7"/>
    <w:rsid w:val="00132464"/>
    <w:rsid w:val="00132E07"/>
    <w:rsid w:val="00145628"/>
    <w:rsid w:val="001578F8"/>
    <w:rsid w:val="00170F48"/>
    <w:rsid w:val="0018266F"/>
    <w:rsid w:val="00190C7D"/>
    <w:rsid w:val="00190CF1"/>
    <w:rsid w:val="00191316"/>
    <w:rsid w:val="00195C29"/>
    <w:rsid w:val="001A13A0"/>
    <w:rsid w:val="001B0416"/>
    <w:rsid w:val="001B6508"/>
    <w:rsid w:val="001C0F11"/>
    <w:rsid w:val="001C1FCC"/>
    <w:rsid w:val="001C212E"/>
    <w:rsid w:val="001D027C"/>
    <w:rsid w:val="001D0A36"/>
    <w:rsid w:val="001E0B7D"/>
    <w:rsid w:val="001E1BF7"/>
    <w:rsid w:val="001E4C21"/>
    <w:rsid w:val="001F0B2D"/>
    <w:rsid w:val="001F440B"/>
    <w:rsid w:val="001F7C21"/>
    <w:rsid w:val="002024FC"/>
    <w:rsid w:val="002034B5"/>
    <w:rsid w:val="0022124A"/>
    <w:rsid w:val="00231077"/>
    <w:rsid w:val="002313B5"/>
    <w:rsid w:val="0023282F"/>
    <w:rsid w:val="00234715"/>
    <w:rsid w:val="00250AB4"/>
    <w:rsid w:val="00251882"/>
    <w:rsid w:val="002537E4"/>
    <w:rsid w:val="00255ACD"/>
    <w:rsid w:val="00263609"/>
    <w:rsid w:val="002715AB"/>
    <w:rsid w:val="002775C0"/>
    <w:rsid w:val="00290802"/>
    <w:rsid w:val="00297AFE"/>
    <w:rsid w:val="002A60D1"/>
    <w:rsid w:val="002B0F68"/>
    <w:rsid w:val="002C15A2"/>
    <w:rsid w:val="002C3834"/>
    <w:rsid w:val="002C662C"/>
    <w:rsid w:val="002C6AA4"/>
    <w:rsid w:val="002D014F"/>
    <w:rsid w:val="002E6206"/>
    <w:rsid w:val="002F17CB"/>
    <w:rsid w:val="002F2B39"/>
    <w:rsid w:val="002F3703"/>
    <w:rsid w:val="002F415A"/>
    <w:rsid w:val="002F5178"/>
    <w:rsid w:val="00307A2D"/>
    <w:rsid w:val="00311D12"/>
    <w:rsid w:val="00312B33"/>
    <w:rsid w:val="00316C43"/>
    <w:rsid w:val="00317A8D"/>
    <w:rsid w:val="00340042"/>
    <w:rsid w:val="00340A1F"/>
    <w:rsid w:val="003430DB"/>
    <w:rsid w:val="00351DED"/>
    <w:rsid w:val="0035287E"/>
    <w:rsid w:val="0036114C"/>
    <w:rsid w:val="00363147"/>
    <w:rsid w:val="00364C44"/>
    <w:rsid w:val="0036664B"/>
    <w:rsid w:val="00373873"/>
    <w:rsid w:val="00375318"/>
    <w:rsid w:val="003852F2"/>
    <w:rsid w:val="00386BE9"/>
    <w:rsid w:val="00386F6D"/>
    <w:rsid w:val="00387C62"/>
    <w:rsid w:val="00390237"/>
    <w:rsid w:val="00390FED"/>
    <w:rsid w:val="00395DE5"/>
    <w:rsid w:val="00395FE5"/>
    <w:rsid w:val="003A02A1"/>
    <w:rsid w:val="003A06D7"/>
    <w:rsid w:val="003A3551"/>
    <w:rsid w:val="003A3AC7"/>
    <w:rsid w:val="003B2C0A"/>
    <w:rsid w:val="003B6549"/>
    <w:rsid w:val="003B6C51"/>
    <w:rsid w:val="003C05D8"/>
    <w:rsid w:val="003C253D"/>
    <w:rsid w:val="003C3E4D"/>
    <w:rsid w:val="003D4DC0"/>
    <w:rsid w:val="003E1744"/>
    <w:rsid w:val="003E2E6A"/>
    <w:rsid w:val="003F3EE2"/>
    <w:rsid w:val="003F5CAE"/>
    <w:rsid w:val="00400595"/>
    <w:rsid w:val="0040199C"/>
    <w:rsid w:val="00402481"/>
    <w:rsid w:val="004125C3"/>
    <w:rsid w:val="00413601"/>
    <w:rsid w:val="0041619F"/>
    <w:rsid w:val="00420E0C"/>
    <w:rsid w:val="00421395"/>
    <w:rsid w:val="00421FB0"/>
    <w:rsid w:val="004237F4"/>
    <w:rsid w:val="00426351"/>
    <w:rsid w:val="00431EDC"/>
    <w:rsid w:val="00447081"/>
    <w:rsid w:val="0045148E"/>
    <w:rsid w:val="004534CE"/>
    <w:rsid w:val="00461EFB"/>
    <w:rsid w:val="0046256D"/>
    <w:rsid w:val="00462D3D"/>
    <w:rsid w:val="004655B6"/>
    <w:rsid w:val="004727CF"/>
    <w:rsid w:val="00473052"/>
    <w:rsid w:val="00476C13"/>
    <w:rsid w:val="00481E8E"/>
    <w:rsid w:val="00490A2C"/>
    <w:rsid w:val="004A2CE6"/>
    <w:rsid w:val="004A4EBA"/>
    <w:rsid w:val="004A7704"/>
    <w:rsid w:val="004B0637"/>
    <w:rsid w:val="004B06F4"/>
    <w:rsid w:val="004B0FA4"/>
    <w:rsid w:val="004C5261"/>
    <w:rsid w:val="004C5C6D"/>
    <w:rsid w:val="004C5DAA"/>
    <w:rsid w:val="004C79BE"/>
    <w:rsid w:val="004D1D3A"/>
    <w:rsid w:val="004E686B"/>
    <w:rsid w:val="004E68D6"/>
    <w:rsid w:val="004E6CD6"/>
    <w:rsid w:val="004F0389"/>
    <w:rsid w:val="004F1025"/>
    <w:rsid w:val="004F1CF3"/>
    <w:rsid w:val="004F2BA2"/>
    <w:rsid w:val="004F7795"/>
    <w:rsid w:val="005055CC"/>
    <w:rsid w:val="00511ECA"/>
    <w:rsid w:val="00516F6A"/>
    <w:rsid w:val="00521E21"/>
    <w:rsid w:val="005223B0"/>
    <w:rsid w:val="0052782E"/>
    <w:rsid w:val="005345D2"/>
    <w:rsid w:val="00535139"/>
    <w:rsid w:val="00541F89"/>
    <w:rsid w:val="00545875"/>
    <w:rsid w:val="005506B5"/>
    <w:rsid w:val="00554246"/>
    <w:rsid w:val="0055471E"/>
    <w:rsid w:val="0056358F"/>
    <w:rsid w:val="005646F6"/>
    <w:rsid w:val="005724D5"/>
    <w:rsid w:val="00572909"/>
    <w:rsid w:val="0057337B"/>
    <w:rsid w:val="005869E8"/>
    <w:rsid w:val="005916EB"/>
    <w:rsid w:val="00593BD9"/>
    <w:rsid w:val="00593CC5"/>
    <w:rsid w:val="00594A2A"/>
    <w:rsid w:val="0059657E"/>
    <w:rsid w:val="005A1270"/>
    <w:rsid w:val="005A1885"/>
    <w:rsid w:val="005A4D92"/>
    <w:rsid w:val="005B0070"/>
    <w:rsid w:val="005B4050"/>
    <w:rsid w:val="005B5C81"/>
    <w:rsid w:val="005C0D30"/>
    <w:rsid w:val="005C2C5C"/>
    <w:rsid w:val="005E0405"/>
    <w:rsid w:val="005E0FAF"/>
    <w:rsid w:val="005F1DAA"/>
    <w:rsid w:val="005F2987"/>
    <w:rsid w:val="005F29B2"/>
    <w:rsid w:val="005F4891"/>
    <w:rsid w:val="005F70B4"/>
    <w:rsid w:val="005F76D4"/>
    <w:rsid w:val="00603020"/>
    <w:rsid w:val="00603D1A"/>
    <w:rsid w:val="00611B04"/>
    <w:rsid w:val="0061200E"/>
    <w:rsid w:val="00616443"/>
    <w:rsid w:val="0062030D"/>
    <w:rsid w:val="0062547D"/>
    <w:rsid w:val="006259F5"/>
    <w:rsid w:val="006267FB"/>
    <w:rsid w:val="00636A1D"/>
    <w:rsid w:val="006408FB"/>
    <w:rsid w:val="00640E4E"/>
    <w:rsid w:val="006436FB"/>
    <w:rsid w:val="00647C46"/>
    <w:rsid w:val="00653B20"/>
    <w:rsid w:val="0065619F"/>
    <w:rsid w:val="00665A4D"/>
    <w:rsid w:val="00673DD7"/>
    <w:rsid w:val="0068156C"/>
    <w:rsid w:val="00683BE4"/>
    <w:rsid w:val="006951DA"/>
    <w:rsid w:val="006A2006"/>
    <w:rsid w:val="006A70FD"/>
    <w:rsid w:val="006B085F"/>
    <w:rsid w:val="006B141B"/>
    <w:rsid w:val="006B16C5"/>
    <w:rsid w:val="006B392B"/>
    <w:rsid w:val="006B3C60"/>
    <w:rsid w:val="006C17BD"/>
    <w:rsid w:val="006C39AD"/>
    <w:rsid w:val="006D4769"/>
    <w:rsid w:val="006D4DA6"/>
    <w:rsid w:val="006E1C53"/>
    <w:rsid w:val="006E2096"/>
    <w:rsid w:val="006E22A9"/>
    <w:rsid w:val="006E335A"/>
    <w:rsid w:val="006E6BB3"/>
    <w:rsid w:val="006E7D7A"/>
    <w:rsid w:val="006F0C08"/>
    <w:rsid w:val="006F0CD8"/>
    <w:rsid w:val="006F414F"/>
    <w:rsid w:val="00702A28"/>
    <w:rsid w:val="00704DD3"/>
    <w:rsid w:val="007060E3"/>
    <w:rsid w:val="00716C9C"/>
    <w:rsid w:val="0072366B"/>
    <w:rsid w:val="0072494A"/>
    <w:rsid w:val="007264F0"/>
    <w:rsid w:val="00735B49"/>
    <w:rsid w:val="00737726"/>
    <w:rsid w:val="00740348"/>
    <w:rsid w:val="0074392A"/>
    <w:rsid w:val="00743DD8"/>
    <w:rsid w:val="00753D17"/>
    <w:rsid w:val="00754F81"/>
    <w:rsid w:val="00757614"/>
    <w:rsid w:val="00762AB4"/>
    <w:rsid w:val="00767E4B"/>
    <w:rsid w:val="00775CE3"/>
    <w:rsid w:val="0078202E"/>
    <w:rsid w:val="007B00AB"/>
    <w:rsid w:val="007B0EC3"/>
    <w:rsid w:val="007B207A"/>
    <w:rsid w:val="007B2B7C"/>
    <w:rsid w:val="007B5D04"/>
    <w:rsid w:val="007C3581"/>
    <w:rsid w:val="007C6519"/>
    <w:rsid w:val="007D08BF"/>
    <w:rsid w:val="007D7C26"/>
    <w:rsid w:val="007F1BE7"/>
    <w:rsid w:val="007F7BBA"/>
    <w:rsid w:val="00804E8F"/>
    <w:rsid w:val="008177B0"/>
    <w:rsid w:val="008208F5"/>
    <w:rsid w:val="00830ED5"/>
    <w:rsid w:val="0083390D"/>
    <w:rsid w:val="00834E67"/>
    <w:rsid w:val="00844395"/>
    <w:rsid w:val="00853B78"/>
    <w:rsid w:val="0085577C"/>
    <w:rsid w:val="008606F0"/>
    <w:rsid w:val="008770DD"/>
    <w:rsid w:val="0087771A"/>
    <w:rsid w:val="008823D2"/>
    <w:rsid w:val="00882BDE"/>
    <w:rsid w:val="008859A0"/>
    <w:rsid w:val="0088722D"/>
    <w:rsid w:val="00897342"/>
    <w:rsid w:val="008A4A98"/>
    <w:rsid w:val="008A76FE"/>
    <w:rsid w:val="008B6AA0"/>
    <w:rsid w:val="008C25D1"/>
    <w:rsid w:val="008C6251"/>
    <w:rsid w:val="008C7313"/>
    <w:rsid w:val="008D13C2"/>
    <w:rsid w:val="008D1593"/>
    <w:rsid w:val="008D5524"/>
    <w:rsid w:val="008E00FF"/>
    <w:rsid w:val="008E41B6"/>
    <w:rsid w:val="008E6C86"/>
    <w:rsid w:val="008F64EE"/>
    <w:rsid w:val="00913DD1"/>
    <w:rsid w:val="00926435"/>
    <w:rsid w:val="009329AF"/>
    <w:rsid w:val="00936E98"/>
    <w:rsid w:val="00946260"/>
    <w:rsid w:val="00950D42"/>
    <w:rsid w:val="00956DE9"/>
    <w:rsid w:val="009654F5"/>
    <w:rsid w:val="009662E3"/>
    <w:rsid w:val="009672AB"/>
    <w:rsid w:val="009872C6"/>
    <w:rsid w:val="009917F9"/>
    <w:rsid w:val="00993E44"/>
    <w:rsid w:val="00994575"/>
    <w:rsid w:val="009A0965"/>
    <w:rsid w:val="009B4ED0"/>
    <w:rsid w:val="009B5B1E"/>
    <w:rsid w:val="009B6370"/>
    <w:rsid w:val="009B7BA0"/>
    <w:rsid w:val="009C2A3F"/>
    <w:rsid w:val="009C2E13"/>
    <w:rsid w:val="009C45CE"/>
    <w:rsid w:val="009C5984"/>
    <w:rsid w:val="009C5E00"/>
    <w:rsid w:val="009D44FB"/>
    <w:rsid w:val="009E0365"/>
    <w:rsid w:val="009E7020"/>
    <w:rsid w:val="009E7572"/>
    <w:rsid w:val="009F3976"/>
    <w:rsid w:val="009F6BB4"/>
    <w:rsid w:val="009F703F"/>
    <w:rsid w:val="00A00EC8"/>
    <w:rsid w:val="00A06B88"/>
    <w:rsid w:val="00A13751"/>
    <w:rsid w:val="00A14F46"/>
    <w:rsid w:val="00A17AE0"/>
    <w:rsid w:val="00A21723"/>
    <w:rsid w:val="00A2604B"/>
    <w:rsid w:val="00A46D5D"/>
    <w:rsid w:val="00A4743C"/>
    <w:rsid w:val="00A53D59"/>
    <w:rsid w:val="00A570D3"/>
    <w:rsid w:val="00A61340"/>
    <w:rsid w:val="00A615F2"/>
    <w:rsid w:val="00A64E33"/>
    <w:rsid w:val="00A650D2"/>
    <w:rsid w:val="00A8562F"/>
    <w:rsid w:val="00A86FB6"/>
    <w:rsid w:val="00A9019E"/>
    <w:rsid w:val="00A94B51"/>
    <w:rsid w:val="00A95298"/>
    <w:rsid w:val="00A957FD"/>
    <w:rsid w:val="00AA5214"/>
    <w:rsid w:val="00AA59FE"/>
    <w:rsid w:val="00AB034A"/>
    <w:rsid w:val="00AB1F08"/>
    <w:rsid w:val="00AC44D0"/>
    <w:rsid w:val="00AC796C"/>
    <w:rsid w:val="00AD13B5"/>
    <w:rsid w:val="00AE5CD7"/>
    <w:rsid w:val="00AF23AB"/>
    <w:rsid w:val="00B03C03"/>
    <w:rsid w:val="00B03D15"/>
    <w:rsid w:val="00B17257"/>
    <w:rsid w:val="00B17FCF"/>
    <w:rsid w:val="00B20845"/>
    <w:rsid w:val="00B23377"/>
    <w:rsid w:val="00B36BB5"/>
    <w:rsid w:val="00B4250D"/>
    <w:rsid w:val="00B43695"/>
    <w:rsid w:val="00B5409D"/>
    <w:rsid w:val="00B549A9"/>
    <w:rsid w:val="00B603BE"/>
    <w:rsid w:val="00B63DF7"/>
    <w:rsid w:val="00B66242"/>
    <w:rsid w:val="00B70EB2"/>
    <w:rsid w:val="00B74245"/>
    <w:rsid w:val="00B80427"/>
    <w:rsid w:val="00B8252B"/>
    <w:rsid w:val="00B85D6C"/>
    <w:rsid w:val="00B93BBE"/>
    <w:rsid w:val="00BA090C"/>
    <w:rsid w:val="00BB0094"/>
    <w:rsid w:val="00BB5374"/>
    <w:rsid w:val="00BC3DE7"/>
    <w:rsid w:val="00BC6ED9"/>
    <w:rsid w:val="00BD568F"/>
    <w:rsid w:val="00BD5DBF"/>
    <w:rsid w:val="00BD6F4C"/>
    <w:rsid w:val="00BE078D"/>
    <w:rsid w:val="00BE183B"/>
    <w:rsid w:val="00BE31BC"/>
    <w:rsid w:val="00BE49EB"/>
    <w:rsid w:val="00BE4B5E"/>
    <w:rsid w:val="00BE6628"/>
    <w:rsid w:val="00BE7182"/>
    <w:rsid w:val="00BF5EB7"/>
    <w:rsid w:val="00C01C90"/>
    <w:rsid w:val="00C0226D"/>
    <w:rsid w:val="00C02776"/>
    <w:rsid w:val="00C0316C"/>
    <w:rsid w:val="00C0581E"/>
    <w:rsid w:val="00C1620C"/>
    <w:rsid w:val="00C17EA1"/>
    <w:rsid w:val="00C25561"/>
    <w:rsid w:val="00C26024"/>
    <w:rsid w:val="00C35693"/>
    <w:rsid w:val="00C3592F"/>
    <w:rsid w:val="00C37FC3"/>
    <w:rsid w:val="00C52087"/>
    <w:rsid w:val="00C53676"/>
    <w:rsid w:val="00C62B2E"/>
    <w:rsid w:val="00C71124"/>
    <w:rsid w:val="00C76236"/>
    <w:rsid w:val="00C7703F"/>
    <w:rsid w:val="00C83C02"/>
    <w:rsid w:val="00C846EB"/>
    <w:rsid w:val="00C94C3C"/>
    <w:rsid w:val="00C969B2"/>
    <w:rsid w:val="00C97190"/>
    <w:rsid w:val="00CA08CE"/>
    <w:rsid w:val="00CB171F"/>
    <w:rsid w:val="00CB1CCE"/>
    <w:rsid w:val="00CB43C6"/>
    <w:rsid w:val="00CB4D31"/>
    <w:rsid w:val="00CB5BB6"/>
    <w:rsid w:val="00CB5C67"/>
    <w:rsid w:val="00CC46A8"/>
    <w:rsid w:val="00CC7AED"/>
    <w:rsid w:val="00CD09A1"/>
    <w:rsid w:val="00CD09A7"/>
    <w:rsid w:val="00CD0FDB"/>
    <w:rsid w:val="00CD1C55"/>
    <w:rsid w:val="00CE3D76"/>
    <w:rsid w:val="00D01687"/>
    <w:rsid w:val="00D03439"/>
    <w:rsid w:val="00D04329"/>
    <w:rsid w:val="00D07486"/>
    <w:rsid w:val="00D11280"/>
    <w:rsid w:val="00D12916"/>
    <w:rsid w:val="00D209BD"/>
    <w:rsid w:val="00D21D22"/>
    <w:rsid w:val="00D3361A"/>
    <w:rsid w:val="00D4162B"/>
    <w:rsid w:val="00D4597B"/>
    <w:rsid w:val="00D502B5"/>
    <w:rsid w:val="00D5081B"/>
    <w:rsid w:val="00D53CB2"/>
    <w:rsid w:val="00D54448"/>
    <w:rsid w:val="00D5635F"/>
    <w:rsid w:val="00D57BD9"/>
    <w:rsid w:val="00D63C0B"/>
    <w:rsid w:val="00D66A82"/>
    <w:rsid w:val="00D6780B"/>
    <w:rsid w:val="00D7014C"/>
    <w:rsid w:val="00D7134B"/>
    <w:rsid w:val="00D720BE"/>
    <w:rsid w:val="00D76D1B"/>
    <w:rsid w:val="00D823BB"/>
    <w:rsid w:val="00D83BF5"/>
    <w:rsid w:val="00D923FD"/>
    <w:rsid w:val="00DA0646"/>
    <w:rsid w:val="00DA1E75"/>
    <w:rsid w:val="00DB2C4F"/>
    <w:rsid w:val="00DB4722"/>
    <w:rsid w:val="00DC55ED"/>
    <w:rsid w:val="00DD2173"/>
    <w:rsid w:val="00DD2B07"/>
    <w:rsid w:val="00DD3B36"/>
    <w:rsid w:val="00DD6F0C"/>
    <w:rsid w:val="00DD7CC8"/>
    <w:rsid w:val="00DE13F3"/>
    <w:rsid w:val="00DE5046"/>
    <w:rsid w:val="00DF2F1B"/>
    <w:rsid w:val="00E04AAF"/>
    <w:rsid w:val="00E055CD"/>
    <w:rsid w:val="00E10F16"/>
    <w:rsid w:val="00E21CFA"/>
    <w:rsid w:val="00E2467E"/>
    <w:rsid w:val="00E24D26"/>
    <w:rsid w:val="00E25E1A"/>
    <w:rsid w:val="00E3507A"/>
    <w:rsid w:val="00E36B46"/>
    <w:rsid w:val="00E37824"/>
    <w:rsid w:val="00E47D74"/>
    <w:rsid w:val="00E53BCB"/>
    <w:rsid w:val="00E62266"/>
    <w:rsid w:val="00E650EA"/>
    <w:rsid w:val="00E7068F"/>
    <w:rsid w:val="00E833ED"/>
    <w:rsid w:val="00E83D8A"/>
    <w:rsid w:val="00E87BA8"/>
    <w:rsid w:val="00E934E4"/>
    <w:rsid w:val="00E94167"/>
    <w:rsid w:val="00E944AF"/>
    <w:rsid w:val="00EB1D0C"/>
    <w:rsid w:val="00EB1DD2"/>
    <w:rsid w:val="00EB6DF2"/>
    <w:rsid w:val="00EC3B52"/>
    <w:rsid w:val="00ED4C71"/>
    <w:rsid w:val="00ED655F"/>
    <w:rsid w:val="00EE2D7E"/>
    <w:rsid w:val="00EE4879"/>
    <w:rsid w:val="00EE6881"/>
    <w:rsid w:val="00EF48F3"/>
    <w:rsid w:val="00EF6920"/>
    <w:rsid w:val="00EF6B7A"/>
    <w:rsid w:val="00F01D8B"/>
    <w:rsid w:val="00F02BE7"/>
    <w:rsid w:val="00F02F8D"/>
    <w:rsid w:val="00F148EB"/>
    <w:rsid w:val="00F15A95"/>
    <w:rsid w:val="00F165FB"/>
    <w:rsid w:val="00F17658"/>
    <w:rsid w:val="00F21714"/>
    <w:rsid w:val="00F277A6"/>
    <w:rsid w:val="00F344CF"/>
    <w:rsid w:val="00F41842"/>
    <w:rsid w:val="00F43653"/>
    <w:rsid w:val="00F457D9"/>
    <w:rsid w:val="00F46465"/>
    <w:rsid w:val="00F63CBF"/>
    <w:rsid w:val="00F63DDB"/>
    <w:rsid w:val="00F70C7D"/>
    <w:rsid w:val="00F71A4F"/>
    <w:rsid w:val="00F72728"/>
    <w:rsid w:val="00F7781C"/>
    <w:rsid w:val="00F81CE3"/>
    <w:rsid w:val="00F81E2D"/>
    <w:rsid w:val="00F83750"/>
    <w:rsid w:val="00F9104E"/>
    <w:rsid w:val="00F941FE"/>
    <w:rsid w:val="00F95CA3"/>
    <w:rsid w:val="00FA3AC3"/>
    <w:rsid w:val="00FA5F3E"/>
    <w:rsid w:val="00FA6759"/>
    <w:rsid w:val="00FB64D4"/>
    <w:rsid w:val="00FD1D00"/>
    <w:rsid w:val="00FD7CCE"/>
    <w:rsid w:val="00FE2049"/>
    <w:rsid w:val="00FE78E3"/>
    <w:rsid w:val="00FF0E44"/>
    <w:rsid w:val="00FF23E2"/>
    <w:rsid w:val="00FF311D"/>
    <w:rsid w:val="00FF4CA1"/>
    <w:rsid w:val="00FF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93BD91-86D1-4D70-8961-65B7F0466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3D2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5D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D0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er">
    <w:name w:val="header"/>
    <w:basedOn w:val="Normal"/>
    <w:link w:val="Head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D04"/>
  </w:style>
  <w:style w:type="paragraph" w:styleId="Footer">
    <w:name w:val="footer"/>
    <w:basedOn w:val="Normal"/>
    <w:link w:val="Foot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5D04"/>
  </w:style>
  <w:style w:type="paragraph" w:styleId="FootnoteText">
    <w:name w:val="footnote text"/>
    <w:basedOn w:val="Normal"/>
    <w:link w:val="FootnoteTextChar"/>
    <w:semiHidden/>
    <w:rsid w:val="00683BE4"/>
    <w:rPr>
      <w:rFonts w:ascii="MS Sans Serif" w:eastAsia="Times New Roman" w:hAnsi="MS Sans Serif"/>
      <w:sz w:val="28"/>
      <w:szCs w:val="28"/>
      <w:lang w:val="x-none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683BE4"/>
    <w:rPr>
      <w:rFonts w:ascii="MS Sans Serif" w:eastAsia="Times New Roman" w:hAnsi="MS Sans Serif" w:cs="Angsana New"/>
      <w:sz w:val="28"/>
      <w:lang w:val="x-none"/>
    </w:rPr>
  </w:style>
  <w:style w:type="table" w:styleId="TableGrid">
    <w:name w:val="Table Grid"/>
    <w:basedOn w:val="TableNormal"/>
    <w:uiPriority w:val="59"/>
    <w:rsid w:val="00535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F17658"/>
    <w:pPr>
      <w:ind w:left="720"/>
      <w:contextualSpacing/>
    </w:pPr>
  </w:style>
  <w:style w:type="character" w:styleId="Hyperlink">
    <w:name w:val="Hyperlink"/>
    <w:rsid w:val="004727C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646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646"/>
    <w:rPr>
      <w:rFonts w:ascii="Segoe UI" w:eastAsia="MS Mincho" w:hAnsi="Segoe UI" w:cs="Angsana New"/>
      <w:sz w:val="18"/>
      <w:szCs w:val="22"/>
      <w:lang w:eastAsia="ja-JP"/>
    </w:rPr>
  </w:style>
  <w:style w:type="numbering" w:customStyle="1" w:styleId="NoList1">
    <w:name w:val="No List1"/>
    <w:next w:val="NoList"/>
    <w:uiPriority w:val="99"/>
    <w:semiHidden/>
    <w:unhideWhenUsed/>
    <w:rsid w:val="00421395"/>
  </w:style>
  <w:style w:type="character" w:styleId="FollowedHyperlink">
    <w:name w:val="FollowedHyperlink"/>
    <w:basedOn w:val="DefaultParagraphFont"/>
    <w:uiPriority w:val="99"/>
    <w:semiHidden/>
    <w:unhideWhenUsed/>
    <w:rsid w:val="003A3AC7"/>
    <w:rPr>
      <w:color w:val="954F72" w:themeColor="followedHyperlink"/>
      <w:u w:val="single"/>
    </w:rPr>
  </w:style>
  <w:style w:type="character" w:customStyle="1" w:styleId="ListParagraphChar">
    <w:name w:val="List Paragraph Char"/>
    <w:aliases w:val="Table Heading Char"/>
    <w:link w:val="ListParagraph"/>
    <w:rsid w:val="00040011"/>
    <w:rPr>
      <w:rFonts w:ascii="Calibri" w:eastAsia="MS Mincho" w:hAnsi="Calibri" w:cs="Angsana New"/>
      <w:sz w:val="24"/>
      <w:szCs w:val="32"/>
      <w:lang w:eastAsia="ja-JP"/>
    </w:rPr>
  </w:style>
  <w:style w:type="paragraph" w:styleId="BodyText">
    <w:name w:val="Body Text"/>
    <w:basedOn w:val="Normal"/>
    <w:link w:val="BodyTextChar"/>
    <w:rsid w:val="00F277A6"/>
    <w:rPr>
      <w:rFonts w:ascii="Cordia New" w:eastAsia="Cordia New" w:hAnsi="Cordia New"/>
      <w:sz w:val="3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F277A6"/>
    <w:rPr>
      <w:rFonts w:ascii="Cordia New" w:eastAsia="Cordia New" w:hAnsi="Cordia New" w:cs="Angsana New"/>
      <w:sz w:val="32"/>
      <w:szCs w:val="32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E1BF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E1BF7"/>
    <w:rPr>
      <w:rFonts w:ascii="Calibri" w:eastAsia="MS Mincho" w:hAnsi="Calibri" w:cs="Angsana New"/>
      <w:sz w:val="24"/>
      <w:szCs w:val="3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2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CD2A7-2AD4-4B43-A471-7DC7E6936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กรอบและแนวทางการประเมินผล</vt:lpstr>
    </vt:vector>
  </TitlesOfParts>
  <Company/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กรอบและแนวทางการประเมินผล</dc:title>
  <dc:subject/>
  <dc:creator>ICafer</dc:creator>
  <cp:keywords/>
  <dc:description/>
  <cp:lastModifiedBy>ICafer Lee</cp:lastModifiedBy>
  <cp:revision>28</cp:revision>
  <cp:lastPrinted>2015-06-26T08:32:00Z</cp:lastPrinted>
  <dcterms:created xsi:type="dcterms:W3CDTF">2016-02-14T03:46:00Z</dcterms:created>
  <dcterms:modified xsi:type="dcterms:W3CDTF">2016-05-26T08:21:00Z</dcterms:modified>
</cp:coreProperties>
</file>