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210" w:rsidRPr="000527B6" w:rsidRDefault="007923F5" w:rsidP="000C1ABB">
      <w:pPr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0527B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ความคืบหน้า</w:t>
      </w:r>
      <w:r w:rsidR="000C1ABB" w:rsidRPr="000527B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ดำเนินการตามมติการประชุมทบทวนคู่มือสำหรับประชาชน</w:t>
      </w:r>
      <w:r w:rsidR="00683EA9" w:rsidRPr="000527B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เพื่อเตรียมการเอกสารหลักฐานของทางราชการผ่านระบบดิจิทัล</w:t>
      </w:r>
      <w:r w:rsidR="000C1ABB" w:rsidRPr="000527B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 เมื่อวันที่ 26 กันยายน 2562</w:t>
      </w:r>
    </w:p>
    <w:tbl>
      <w:tblPr>
        <w:tblStyle w:val="a4"/>
        <w:tblW w:w="0" w:type="auto"/>
        <w:tblLook w:val="04A0"/>
      </w:tblPr>
      <w:tblGrid>
        <w:gridCol w:w="3428"/>
        <w:gridCol w:w="3428"/>
        <w:gridCol w:w="3429"/>
      </w:tblGrid>
      <w:tr w:rsidR="000C1ABB" w:rsidRPr="000527B6" w:rsidTr="00971617">
        <w:tc>
          <w:tcPr>
            <w:tcW w:w="3428" w:type="dxa"/>
            <w:vMerge w:val="restart"/>
          </w:tcPr>
          <w:p w:rsidR="000C1ABB" w:rsidRPr="000527B6" w:rsidRDefault="007923F5" w:rsidP="000C1ABB">
            <w:pPr>
              <w:jc w:val="center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มติที่ประชุม</w:t>
            </w:r>
          </w:p>
        </w:tc>
        <w:tc>
          <w:tcPr>
            <w:tcW w:w="6857" w:type="dxa"/>
            <w:gridSpan w:val="2"/>
          </w:tcPr>
          <w:p w:rsidR="000C1ABB" w:rsidRPr="000527B6" w:rsidRDefault="000C1ABB" w:rsidP="000C1ABB">
            <w:pPr>
              <w:jc w:val="center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สถานะการดำเนินงาน</w:t>
            </w:r>
          </w:p>
        </w:tc>
      </w:tr>
      <w:tr w:rsidR="000C1ABB" w:rsidRPr="000527B6" w:rsidTr="000C1ABB">
        <w:tc>
          <w:tcPr>
            <w:tcW w:w="3428" w:type="dxa"/>
            <w:vMerge/>
          </w:tcPr>
          <w:p w:rsidR="000C1ABB" w:rsidRPr="000527B6" w:rsidRDefault="000C1ABB" w:rsidP="000C1ABB">
            <w:pPr>
              <w:jc w:val="center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</w:p>
        </w:tc>
        <w:tc>
          <w:tcPr>
            <w:tcW w:w="3428" w:type="dxa"/>
          </w:tcPr>
          <w:p w:rsidR="000C1ABB" w:rsidRPr="000527B6" w:rsidRDefault="000C1ABB" w:rsidP="000C1ABB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ดำเนินการแล้ว</w:t>
            </w:r>
          </w:p>
        </w:tc>
        <w:tc>
          <w:tcPr>
            <w:tcW w:w="3429" w:type="dxa"/>
          </w:tcPr>
          <w:p w:rsidR="000C1ABB" w:rsidRPr="000527B6" w:rsidRDefault="001A3DF7" w:rsidP="000C1ABB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เหตุผลที่</w:t>
            </w:r>
            <w:r w:rsidR="000C1ABB"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ยังไม่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ได้</w:t>
            </w:r>
            <w:r w:rsidR="000C1ABB"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ดำเนินการ</w:t>
            </w:r>
          </w:p>
        </w:tc>
      </w:tr>
      <w:tr w:rsidR="000C1ABB" w:rsidRPr="000527B6" w:rsidTr="000C1ABB">
        <w:tc>
          <w:tcPr>
            <w:tcW w:w="3428" w:type="dxa"/>
          </w:tcPr>
          <w:p w:rsidR="000C1ABB" w:rsidRPr="000527B6" w:rsidRDefault="000C1ABB" w:rsidP="000C1ABB">
            <w:pPr>
              <w:tabs>
                <w:tab w:val="left" w:pos="1701"/>
                <w:tab w:val="left" w:pos="2127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1. มอบกลุ่มพัฒนาระบบบริหารดำเนินการส่งสรุปรายงานผลการดำเนินงานตามคู่มือสำหรับประชาชนให้หน่วยงานเจ้าของคู่มือสำหรับประชาชน พิจารณาข้อมูลเบื้องต้น ก่อนนำเสนอผู้บริหาร เพื่อให้ฐานข้อมูลเป็นไปในทิศทางเดียวกัน และปรับหน่วยนับจาก 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rtl/>
                <w:cs/>
              </w:rPr>
              <w:t>“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rtl/>
                <w:cs/>
                <w:lang w:bidi="th-TH"/>
              </w:rPr>
              <w:t>แห่ง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rtl/>
                <w:cs/>
              </w:rPr>
              <w:t xml:space="preserve">” 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rtl/>
                <w:cs/>
                <w:lang w:bidi="th-TH"/>
              </w:rPr>
              <w:t xml:space="preserve">เป็น 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rtl/>
                <w:cs/>
              </w:rPr>
              <w:t>“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rtl/>
                <w:cs/>
                <w:lang w:bidi="th-TH"/>
              </w:rPr>
              <w:t>คำขอ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rtl/>
                <w:cs/>
              </w:rPr>
              <w:t xml:space="preserve">” 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rtl/>
                <w:cs/>
                <w:lang w:bidi="th-TH"/>
              </w:rPr>
              <w:t>ในทุกคู่มือประชา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ชน</w:t>
            </w:r>
          </w:p>
          <w:p w:rsidR="000C1ABB" w:rsidRPr="000527B6" w:rsidRDefault="000C1ABB" w:rsidP="000C1ABB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3428" w:type="dxa"/>
          </w:tcPr>
          <w:p w:rsidR="000C1ABB" w:rsidRPr="000527B6" w:rsidRDefault="001A3DF7" w:rsidP="00BA0E06">
            <w:pPr>
              <w:jc w:val="thaiDistribute"/>
              <w:rPr>
                <w:rFonts w:ascii="TH SarabunIT๙" w:hAnsi="TH SarabunIT๙" w:cs="TH SarabunIT๙"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1.1 </w:t>
            </w:r>
            <w:r w:rsidR="007923F5"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กลุ่มพัฒนาระบบบริหารได้ประสานงานกับศูนย์ข้อมูลเทคโนโลยีสารสนเทศและการสื่อสารในการปรับห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น่วยนับจากแห่งเป็น</w:t>
            </w:r>
            <w:r w:rsidR="007923F5"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คำขอแล้วทางศูนย์ข้อมูล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ฯ </w:t>
            </w:r>
            <w:r w:rsidR="007923F5"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แจ้งว่า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หากปรับเป็นคำขอทั้งหมดจะกระทบถึงข้อมูลที่ส่วนภูมิภาคต้องกรอกเพิ่ม เช่น รับรองหลักสูตรจากเดิมที่ข้อมูลมาจากระบบ 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lang w:bidi="th-TH"/>
              </w:rPr>
              <w:t xml:space="preserve">e-service 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br/>
              <w:t xml:space="preserve">ไม่จำเป็นต้องกรอกตัวเลข หากให้ส่วนภูมิภาคการสรุปตัวเลขเป็นคำขอ จะเป็นการเพิ่มภาระในการหาตัวเลขคำขอ จากเดิมที่มีหน่วยเป็นแห่ง หลักสูตร รุ่น คน อยู่แล้ว เป็นต้น </w:t>
            </w:r>
          </w:p>
          <w:p w:rsidR="001A3DF7" w:rsidRPr="000527B6" w:rsidRDefault="001A3DF7" w:rsidP="00BA0E06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1.2 ขอให้ที่ประชุมพิจารณาทบทวนในเรื่องด้งกล่าว</w:t>
            </w:r>
          </w:p>
        </w:tc>
        <w:tc>
          <w:tcPr>
            <w:tcW w:w="3429" w:type="dxa"/>
          </w:tcPr>
          <w:p w:rsidR="000C1ABB" w:rsidRPr="000527B6" w:rsidRDefault="001A3DF7" w:rsidP="001A3DF7">
            <w:pPr>
              <w:jc w:val="center"/>
              <w:rPr>
                <w:rFonts w:ascii="TH SarabunIT๙" w:hAnsi="TH SarabunIT๙" w:cs="TH SarabunIT๙"/>
                <w:cs/>
                <w:lang w:bidi="th-TH"/>
              </w:rPr>
            </w:pPr>
            <w:r w:rsidRPr="000527B6">
              <w:rPr>
                <w:rFonts w:ascii="TH SarabunIT๙" w:hAnsi="TH SarabunIT๙" w:cs="TH SarabunIT๙"/>
                <w:cs/>
                <w:lang w:bidi="th-TH"/>
              </w:rPr>
              <w:t>-</w:t>
            </w:r>
          </w:p>
        </w:tc>
      </w:tr>
      <w:tr w:rsidR="000C1ABB" w:rsidRPr="000527B6" w:rsidTr="000C1ABB">
        <w:tc>
          <w:tcPr>
            <w:tcW w:w="3428" w:type="dxa"/>
          </w:tcPr>
          <w:p w:rsidR="000C1ABB" w:rsidRPr="00482F4B" w:rsidRDefault="00482F4B" w:rsidP="00482F4B">
            <w:pPr>
              <w:tabs>
                <w:tab w:val="left" w:pos="1701"/>
                <w:tab w:val="left" w:pos="2127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  <w:lang w:eastAsia="th-TH" w:bidi="th-TH"/>
              </w:rPr>
              <w:t xml:space="preserve">๒. </w:t>
            </w:r>
            <w:r w:rsidRPr="00482F4B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  <w:lang w:eastAsia="th-TH" w:bidi="th-TH"/>
              </w:rPr>
              <w:t>มอบสำนักพัฒนาผู้ฝึกและเทคโนโลยี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  <w:lang w:eastAsia="th-TH" w:bidi="th-TH"/>
              </w:rPr>
              <w:br/>
            </w:r>
            <w:r w:rsidRPr="00482F4B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  <w:lang w:eastAsia="th-TH" w:bidi="th-TH"/>
              </w:rPr>
              <w:t>การฝึก สำนักพัฒนามาตรฐานและทดสอบฝีมือแรงงาน ศูนย์ข้อมูลเทคโนโลยีสารสนเทศและการสื่อสาร กองแผนงาน</w:t>
            </w:r>
            <w:r w:rsidRPr="00482F4B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rtl/>
                <w:cs/>
                <w:lang w:eastAsia="th-TH"/>
              </w:rPr>
              <w:br/>
            </w:r>
            <w:r w:rsidRPr="00482F4B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  <w:lang w:eastAsia="th-TH" w:bidi="th-TH"/>
              </w:rPr>
              <w:t xml:space="preserve">และสารสนเทศ สำนักงานรับรองความรู้ความสามารถ และกลุ่มพัฒนาระบบบริหาร หารือร่วมกันในการปรับแบบฟอร์มให้เป็น </w:t>
            </w:r>
            <w:r w:rsidRPr="00482F4B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lang w:eastAsia="th-TH"/>
              </w:rPr>
              <w:t>Single Form</w:t>
            </w:r>
            <w:r w:rsidRPr="00482F4B">
              <w:rPr>
                <w:rFonts w:ascii="TH SarabunIT๙" w:hAnsi="TH SarabunIT๙" w:cs="TH SarabunIT๙" w:hint="cs"/>
                <w:sz w:val="28"/>
                <w:szCs w:val="28"/>
                <w:rtl/>
                <w:cs/>
              </w:rPr>
              <w:t xml:space="preserve"> </w:t>
            </w:r>
          </w:p>
        </w:tc>
        <w:tc>
          <w:tcPr>
            <w:tcW w:w="3428" w:type="dxa"/>
          </w:tcPr>
          <w:p w:rsidR="000C1ABB" w:rsidRPr="000527B6" w:rsidRDefault="00D85B39" w:rsidP="00482F4B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กลุ่มพัฒนาระบบบริหารได้จัดทำร่างใบสมัครการพัฒนาฝีมือแรงงาน 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lang w:bidi="th-TH"/>
              </w:rPr>
              <w:t xml:space="preserve">(single Form) 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เสนอเข้าที่ประชุมคณะทำงานยกระดับการให้บริการภาครัฐ ครั้งที่ 1/2562 ในวันที่ 18 พฤศจิกายน 2562 เพื่อพิจารณา</w:t>
            </w:r>
          </w:p>
        </w:tc>
        <w:tc>
          <w:tcPr>
            <w:tcW w:w="3429" w:type="dxa"/>
          </w:tcPr>
          <w:p w:rsidR="000C1ABB" w:rsidRPr="000527B6" w:rsidRDefault="006320DC" w:rsidP="006320DC">
            <w:pPr>
              <w:jc w:val="center"/>
              <w:rPr>
                <w:rFonts w:ascii="TH SarabunIT๙" w:hAnsi="TH SarabunIT๙" w:cs="TH SarabunIT๙"/>
                <w:lang w:bidi="th-TH"/>
              </w:rPr>
            </w:pPr>
            <w:r w:rsidRPr="000527B6">
              <w:rPr>
                <w:rFonts w:ascii="TH SarabunIT๙" w:hAnsi="TH SarabunIT๙" w:cs="TH SarabunIT๙"/>
                <w:cs/>
                <w:lang w:bidi="th-TH"/>
              </w:rPr>
              <w:t>-</w:t>
            </w:r>
          </w:p>
        </w:tc>
      </w:tr>
      <w:tr w:rsidR="00413A6D" w:rsidRPr="000527B6" w:rsidTr="000C1ABB">
        <w:tc>
          <w:tcPr>
            <w:tcW w:w="3428" w:type="dxa"/>
          </w:tcPr>
          <w:p w:rsidR="00413A6D" w:rsidRPr="000527B6" w:rsidRDefault="006320DC" w:rsidP="00482F4B">
            <w:pPr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3.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lang w:bidi="th-TH"/>
              </w:rPr>
              <w:t xml:space="preserve"> 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มอบ</w:t>
            </w:r>
            <w:r w:rsidRPr="000527B6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  <w:lang w:eastAsia="th-TH" w:bidi="th-TH"/>
              </w:rPr>
              <w:t xml:space="preserve">สำนักพัฒนาผู้ฝึกและเทคโนโลยีการฝึก สำนักพัฒนามาตรฐานและทดสอบฝีมือแรงงาน กองส่งเสริมการพัฒนาฝีมือแรงงาน กองบริหารการคลัง สำนักงานรับรองความรู้ความสามารถ พิจารณาว่ามีเอกสารหลักฐานของทางราชการอะไรบ้าง ที่จะต้องจัดทำเพื่อให้บริการผ่านระบบดิจิทัล และส่งข้อมูลตามแบบฟอร์มที่แนบ มาที่กลุ่มพัฒนาระบบบริหาร ภายในวันที่ </w:t>
            </w:r>
            <w:r w:rsidRPr="000527B6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lang w:eastAsia="th-TH"/>
              </w:rPr>
              <w:t>4</w:t>
            </w:r>
            <w:r w:rsidRPr="000527B6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  <w:lang w:eastAsia="th-TH" w:bidi="th-TH"/>
              </w:rPr>
              <w:t xml:space="preserve"> ตุลาคม </w:t>
            </w:r>
            <w:r w:rsidRPr="000527B6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lang w:eastAsia="th-TH"/>
              </w:rPr>
              <w:t>2562</w:t>
            </w:r>
          </w:p>
        </w:tc>
        <w:tc>
          <w:tcPr>
            <w:tcW w:w="3428" w:type="dxa"/>
          </w:tcPr>
          <w:p w:rsidR="00413A6D" w:rsidRPr="000527B6" w:rsidRDefault="00582121" w:rsidP="00482F4B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0527B6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  <w:lang w:eastAsia="th-TH" w:bidi="th-TH"/>
              </w:rPr>
              <w:t>สำนักพัฒนาผู้ฝึกและเทคโนโลยีการฝึก สำนักพัฒนามาตรฐานและทดสอบฝีมือแรงงาน กองส่งเสริมการพัฒนาฝีมือแรงงาน กองบริหารการคลัง สำนักงานรับรองความรู้ความสามารถ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ได้พิจารณาและส่งข้อมูล</w:t>
            </w:r>
            <w:r w:rsidRPr="000527B6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  <w:lang w:eastAsia="th-TH" w:bidi="th-TH"/>
              </w:rPr>
              <w:t>เอกสารหลักฐานของทางราชการที่จะต้องจัดทำเพื่อให้บริการผ่านระบบดิจิทัล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เป็นที่เรียบร้อย กลุ่มพัฒนาระบบบริหารสรุปเสนอเข้าที่ประชุมคณะทำงานยกระดับการให้บริการภาครัฐ ครั้งที่ 1/2562 ในวันที่ 18 พฤศจิกายน 2562 เพื่อพิจารณา</w:t>
            </w:r>
          </w:p>
        </w:tc>
        <w:tc>
          <w:tcPr>
            <w:tcW w:w="3429" w:type="dxa"/>
          </w:tcPr>
          <w:p w:rsidR="00413A6D" w:rsidRPr="000527B6" w:rsidRDefault="00582121" w:rsidP="00582121">
            <w:pPr>
              <w:jc w:val="center"/>
              <w:rPr>
                <w:rFonts w:ascii="TH SarabunIT๙" w:hAnsi="TH SarabunIT๙" w:cs="TH SarabunIT๙"/>
                <w:lang w:bidi="th-TH"/>
              </w:rPr>
            </w:pPr>
            <w:r w:rsidRPr="000527B6">
              <w:rPr>
                <w:rFonts w:ascii="TH SarabunIT๙" w:hAnsi="TH SarabunIT๙" w:cs="TH SarabunIT๙"/>
                <w:cs/>
                <w:lang w:bidi="th-TH"/>
              </w:rPr>
              <w:t>-</w:t>
            </w:r>
          </w:p>
        </w:tc>
      </w:tr>
    </w:tbl>
    <w:p w:rsidR="000C1ABB" w:rsidRDefault="000C1ABB" w:rsidP="000C1ABB">
      <w:pPr>
        <w:jc w:val="center"/>
        <w:rPr>
          <w:lang w:bidi="th-TH"/>
        </w:rPr>
      </w:pPr>
    </w:p>
    <w:p w:rsidR="000527B6" w:rsidRDefault="000527B6" w:rsidP="000C1ABB">
      <w:pPr>
        <w:jc w:val="center"/>
        <w:rPr>
          <w:lang w:bidi="th-TH"/>
        </w:rPr>
      </w:pPr>
    </w:p>
    <w:p w:rsidR="000527B6" w:rsidRDefault="000527B6" w:rsidP="000C1ABB">
      <w:pPr>
        <w:jc w:val="center"/>
        <w:rPr>
          <w:lang w:bidi="th-TH"/>
        </w:rPr>
      </w:pPr>
    </w:p>
    <w:p w:rsidR="000527B6" w:rsidRDefault="000527B6" w:rsidP="000C1ABB">
      <w:pPr>
        <w:jc w:val="center"/>
        <w:rPr>
          <w:lang w:bidi="th-TH"/>
        </w:rPr>
      </w:pPr>
    </w:p>
    <w:p w:rsidR="000527B6" w:rsidRPr="000527B6" w:rsidRDefault="000527B6" w:rsidP="000C1ABB">
      <w:pPr>
        <w:jc w:val="center"/>
        <w:rPr>
          <w:rFonts w:ascii="TH SarabunIT๙" w:hAnsi="TH SarabunIT๙" w:cs="TH SarabunIT๙"/>
          <w:sz w:val="28"/>
          <w:szCs w:val="28"/>
          <w:lang w:bidi="th-TH"/>
        </w:rPr>
      </w:pPr>
      <w:r w:rsidRPr="000527B6">
        <w:rPr>
          <w:rFonts w:ascii="TH SarabunIT๙" w:hAnsi="TH SarabunIT๙" w:cs="TH SarabunIT๙"/>
          <w:sz w:val="28"/>
          <w:szCs w:val="28"/>
          <w:cs/>
          <w:lang w:bidi="th-TH"/>
        </w:rPr>
        <w:lastRenderedPageBreak/>
        <w:t>๒</w:t>
      </w:r>
    </w:p>
    <w:tbl>
      <w:tblPr>
        <w:tblStyle w:val="a4"/>
        <w:tblW w:w="0" w:type="auto"/>
        <w:tblLook w:val="04A0"/>
      </w:tblPr>
      <w:tblGrid>
        <w:gridCol w:w="3428"/>
        <w:gridCol w:w="3428"/>
        <w:gridCol w:w="3429"/>
      </w:tblGrid>
      <w:tr w:rsidR="000527B6" w:rsidRPr="000527B6" w:rsidTr="00EF6088">
        <w:tc>
          <w:tcPr>
            <w:tcW w:w="3428" w:type="dxa"/>
            <w:vMerge w:val="restart"/>
          </w:tcPr>
          <w:p w:rsidR="000527B6" w:rsidRPr="000527B6" w:rsidRDefault="000527B6" w:rsidP="00EF6088">
            <w:pPr>
              <w:jc w:val="center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มติที่ประชุม</w:t>
            </w:r>
          </w:p>
        </w:tc>
        <w:tc>
          <w:tcPr>
            <w:tcW w:w="6857" w:type="dxa"/>
            <w:gridSpan w:val="2"/>
          </w:tcPr>
          <w:p w:rsidR="000527B6" w:rsidRPr="000527B6" w:rsidRDefault="000527B6" w:rsidP="00EF6088">
            <w:pPr>
              <w:jc w:val="center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สถานะการดำเนินงาน</w:t>
            </w:r>
          </w:p>
        </w:tc>
      </w:tr>
      <w:tr w:rsidR="000527B6" w:rsidRPr="000527B6" w:rsidTr="00EF6088">
        <w:tc>
          <w:tcPr>
            <w:tcW w:w="3428" w:type="dxa"/>
            <w:vMerge/>
          </w:tcPr>
          <w:p w:rsidR="000527B6" w:rsidRPr="000527B6" w:rsidRDefault="000527B6" w:rsidP="00EF6088">
            <w:pPr>
              <w:jc w:val="center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</w:p>
        </w:tc>
        <w:tc>
          <w:tcPr>
            <w:tcW w:w="3428" w:type="dxa"/>
          </w:tcPr>
          <w:p w:rsidR="000527B6" w:rsidRPr="000527B6" w:rsidRDefault="000527B6" w:rsidP="00EF6088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ดำเนินการแล้ว</w:t>
            </w:r>
          </w:p>
        </w:tc>
        <w:tc>
          <w:tcPr>
            <w:tcW w:w="3429" w:type="dxa"/>
          </w:tcPr>
          <w:p w:rsidR="000527B6" w:rsidRPr="000527B6" w:rsidRDefault="000527B6" w:rsidP="00EF6088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เหตุผลที่ยังไม่ได้ดำเนินการ</w:t>
            </w:r>
          </w:p>
        </w:tc>
      </w:tr>
      <w:tr w:rsidR="000527B6" w:rsidRPr="000527B6" w:rsidTr="00EF6088">
        <w:tc>
          <w:tcPr>
            <w:tcW w:w="3428" w:type="dxa"/>
          </w:tcPr>
          <w:p w:rsidR="000527B6" w:rsidRPr="000527B6" w:rsidRDefault="000527B6" w:rsidP="00482F4B">
            <w:pPr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0527B6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๔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lang w:bidi="th-TH"/>
              </w:rPr>
              <w:t xml:space="preserve">. </w:t>
            </w:r>
            <w:r w:rsidRPr="000527B6">
              <w:rPr>
                <w:rFonts w:ascii="TH SarabunIT๙" w:hAnsi="TH SarabunIT๙" w:cs="TH SarabunIT๙" w:hint="cs"/>
                <w:sz w:val="28"/>
                <w:szCs w:val="28"/>
                <w:cs/>
                <w:lang w:eastAsia="th-TH" w:bidi="th-TH"/>
              </w:rPr>
              <w:t>มอบหมายกลุ่มพัฒนาระบบบริหารประสานงานกับเจ้าภาพคู่มือสำหรับประชาชน</w:t>
            </w:r>
            <w:r w:rsidRPr="000527B6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ที่มีผู้มาใช้บริการไม่มาก</w:t>
            </w:r>
            <w:r w:rsidRPr="000527B6">
              <w:rPr>
                <w:rFonts w:ascii="TH SarabunIT๙" w:hAnsi="TH SarabunIT๙" w:cs="TH SarabunIT๙" w:hint="cs"/>
                <w:sz w:val="28"/>
                <w:szCs w:val="28"/>
                <w:cs/>
                <w:lang w:eastAsia="th-TH" w:bidi="th-TH"/>
              </w:rPr>
              <w:t xml:space="preserve"> พิจารณา</w:t>
            </w:r>
            <w:r w:rsidRPr="000527B6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หาสาเหตุที่ทำให้ประชาชนไม่ได้มาใช้บริการ 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rtl/>
                <w:cs/>
              </w:rPr>
              <w:br/>
            </w:r>
            <w:r w:rsidRPr="000527B6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เพื่อนำเสนอให้ผู้บริหารได้รับทราบ และหาแนวทางแก้ไขต่อไป</w:t>
            </w:r>
          </w:p>
        </w:tc>
        <w:tc>
          <w:tcPr>
            <w:tcW w:w="3428" w:type="dxa"/>
          </w:tcPr>
          <w:p w:rsidR="000527B6" w:rsidRPr="00ED1A2A" w:rsidRDefault="000527B6" w:rsidP="00482F4B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</w:p>
        </w:tc>
        <w:tc>
          <w:tcPr>
            <w:tcW w:w="3429" w:type="dxa"/>
          </w:tcPr>
          <w:p w:rsidR="000527B6" w:rsidRPr="000527B6" w:rsidRDefault="00ED1A2A" w:rsidP="00EF6088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อยู่ระหว่างดำเนินการ</w:t>
            </w:r>
          </w:p>
        </w:tc>
      </w:tr>
      <w:tr w:rsidR="000527B6" w:rsidRPr="000527B6" w:rsidTr="00EF6088">
        <w:tc>
          <w:tcPr>
            <w:tcW w:w="3428" w:type="dxa"/>
          </w:tcPr>
          <w:p w:rsidR="000527B6" w:rsidRPr="00F006A2" w:rsidRDefault="00F006A2" w:rsidP="00482F4B">
            <w:pPr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006A2">
              <w:rPr>
                <w:rFonts w:ascii="TH SarabunIT๙" w:hAnsi="TH SarabunIT๙" w:cs="TH SarabunIT๙" w:hint="cs"/>
                <w:sz w:val="28"/>
                <w:szCs w:val="28"/>
                <w:cs/>
                <w:lang w:eastAsia="th-TH" w:bidi="th-TH"/>
              </w:rPr>
              <w:t>๕.</w:t>
            </w:r>
            <w:r w:rsidR="00BE2542">
              <w:rPr>
                <w:rFonts w:ascii="TH SarabunIT๙" w:hAnsi="TH SarabunIT๙" w:cs="TH SarabunIT๙" w:hint="cs"/>
                <w:sz w:val="28"/>
                <w:szCs w:val="28"/>
                <w:cs/>
                <w:lang w:eastAsia="th-TH" w:bidi="th-TH"/>
              </w:rPr>
              <w:t xml:space="preserve"> </w:t>
            </w:r>
            <w:r w:rsidRPr="00F006A2">
              <w:rPr>
                <w:rFonts w:ascii="TH SarabunIT๙" w:hAnsi="TH SarabunIT๙" w:cs="TH SarabunIT๙" w:hint="cs"/>
                <w:sz w:val="28"/>
                <w:szCs w:val="28"/>
                <w:cs/>
                <w:lang w:eastAsia="th-TH" w:bidi="th-TH"/>
              </w:rPr>
              <w:t>มอบหมายกลุ่มพัฒนาระบบบริหาร</w:t>
            </w:r>
            <w:r w:rsidRPr="00F006A2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  <w:lang w:eastAsia="th-TH" w:bidi="th-TH"/>
              </w:rPr>
              <w:t>ดำเนินการสำรวจ</w:t>
            </w:r>
            <w:r w:rsidRPr="00F006A2">
              <w:rPr>
                <w:rFonts w:ascii="TH SarabunIT๙" w:hAnsi="TH SarabunIT๙" w:cs="TH SarabunIT๙" w:hint="cs"/>
                <w:color w:val="000000" w:themeColor="text1"/>
                <w:spacing w:val="-8"/>
                <w:sz w:val="28"/>
                <w:szCs w:val="28"/>
                <w:cs/>
                <w:lang w:eastAsia="th-TH" w:bidi="th-TH"/>
              </w:rPr>
              <w:t>การรับรู้ข้อมูลเกี่ยวกับการให้บริการตามภารกิจของกรม</w:t>
            </w:r>
            <w:r w:rsidRPr="00F006A2">
              <w:rPr>
                <w:rFonts w:ascii="TH SarabunIT๙" w:hAnsi="TH SarabunIT๙" w:cs="TH SarabunIT๙"/>
                <w:spacing w:val="-8"/>
                <w:sz w:val="28"/>
                <w:szCs w:val="28"/>
              </w:rPr>
              <w:t xml:space="preserve"> </w:t>
            </w:r>
            <w:r w:rsidRPr="00F006A2">
              <w:rPr>
                <w:rFonts w:ascii="TH SarabunIT๙" w:hAnsi="TH SarabunIT๙" w:cs="TH SarabunIT๙" w:hint="cs"/>
                <w:color w:val="000000" w:themeColor="text1"/>
                <w:spacing w:val="-8"/>
                <w:sz w:val="28"/>
                <w:szCs w:val="28"/>
                <w:cs/>
                <w:lang w:eastAsia="th-TH" w:bidi="th-TH"/>
              </w:rPr>
              <w:t xml:space="preserve">รวมทั้งจัดทำ </w:t>
            </w:r>
            <w:r w:rsidRPr="00F006A2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szCs w:val="28"/>
                <w:lang w:eastAsia="th-TH"/>
              </w:rPr>
              <w:t xml:space="preserve">Road Map </w:t>
            </w:r>
            <w:r w:rsidRPr="00F006A2">
              <w:rPr>
                <w:rFonts w:ascii="TH SarabunIT๙" w:hAnsi="TH SarabunIT๙" w:cs="TH SarabunIT๙" w:hint="cs"/>
                <w:color w:val="000000" w:themeColor="text1"/>
                <w:spacing w:val="-8"/>
                <w:sz w:val="28"/>
                <w:szCs w:val="28"/>
                <w:cs/>
                <w:lang w:eastAsia="th-TH" w:bidi="th-TH"/>
              </w:rPr>
              <w:t>และ</w:t>
            </w:r>
            <w:r w:rsidRPr="00F006A2">
              <w:rPr>
                <w:rFonts w:ascii="TH SarabunIT๙" w:hAnsi="TH SarabunIT๙" w:cs="TH SarabunIT๙"/>
                <w:spacing w:val="-8"/>
                <w:sz w:val="28"/>
                <w:szCs w:val="28"/>
                <w:cs/>
                <w:lang w:bidi="th-TH"/>
              </w:rPr>
              <w:t>แผนพัฒนาการออก</w:t>
            </w:r>
            <w:r w:rsidRPr="00F006A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เอกสาร</w:t>
            </w:r>
            <w:r w:rsidRPr="00F006A2">
              <w:rPr>
                <w:rFonts w:ascii="TH SarabunIT๙" w:hAnsi="TH SarabunIT๙" w:cs="TH SarabunIT๙"/>
                <w:spacing w:val="-6"/>
                <w:sz w:val="28"/>
                <w:szCs w:val="28"/>
                <w:cs/>
                <w:lang w:bidi="th-TH"/>
              </w:rPr>
              <w:t>หลักฐาน</w:t>
            </w:r>
            <w:r w:rsidRPr="00F006A2">
              <w:rPr>
                <w:rFonts w:ascii="TH SarabunIT๙" w:hAnsi="TH SarabunIT๙" w:cs="TH SarabunIT๙"/>
                <w:spacing w:val="8"/>
                <w:sz w:val="28"/>
                <w:szCs w:val="28"/>
                <w:cs/>
                <w:lang w:bidi="th-TH"/>
              </w:rPr>
              <w:t>ของทางราชการผ่านระบบดิจิทัลของ</w:t>
            </w:r>
            <w:r w:rsidRPr="00F006A2">
              <w:rPr>
                <w:rFonts w:ascii="TH SarabunIT๙" w:hAnsi="TH SarabunIT๙" w:cs="TH SarabunIT๙" w:hint="cs"/>
                <w:spacing w:val="8"/>
                <w:sz w:val="28"/>
                <w:szCs w:val="28"/>
                <w:cs/>
                <w:lang w:bidi="th-TH"/>
              </w:rPr>
              <w:t>กรม</w:t>
            </w:r>
            <w:r w:rsidRPr="00F006A2">
              <w:rPr>
                <w:rFonts w:ascii="TH SarabunIT๙" w:hAnsi="TH SarabunIT๙" w:cs="TH SarabunIT๙"/>
                <w:color w:val="000000" w:themeColor="text1"/>
                <w:spacing w:val="8"/>
                <w:sz w:val="28"/>
                <w:szCs w:val="28"/>
                <w:lang w:eastAsia="th-TH"/>
              </w:rPr>
              <w:t xml:space="preserve"> </w:t>
            </w:r>
            <w:r w:rsidRPr="00F006A2">
              <w:rPr>
                <w:rFonts w:ascii="TH SarabunIT๙" w:hAnsi="TH SarabunIT๙" w:cs="TH SarabunIT๙" w:hint="cs"/>
                <w:color w:val="000000" w:themeColor="text1"/>
                <w:spacing w:val="8"/>
                <w:sz w:val="28"/>
                <w:szCs w:val="28"/>
                <w:cs/>
                <w:lang w:eastAsia="th-TH" w:bidi="th-TH"/>
              </w:rPr>
              <w:t>เพื่อให้กรมมีความชัดเจนในการดำเนินการเรื่องดังกล่าวต่อไป</w:t>
            </w:r>
          </w:p>
        </w:tc>
        <w:tc>
          <w:tcPr>
            <w:tcW w:w="3428" w:type="dxa"/>
          </w:tcPr>
          <w:p w:rsidR="000527B6" w:rsidRPr="000527B6" w:rsidRDefault="00BE2542" w:rsidP="00482F4B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กลุ่มพัฒนาระบบบริหารได้จัดทำ </w:t>
            </w:r>
            <w:r w:rsidRPr="00F006A2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szCs w:val="28"/>
                <w:lang w:eastAsia="th-TH"/>
              </w:rPr>
              <w:t xml:space="preserve">Road Map </w:t>
            </w:r>
            <w:r w:rsidRPr="00F006A2">
              <w:rPr>
                <w:rFonts w:ascii="TH SarabunIT๙" w:hAnsi="TH SarabunIT๙" w:cs="TH SarabunIT๙" w:hint="cs"/>
                <w:color w:val="000000" w:themeColor="text1"/>
                <w:spacing w:val="-8"/>
                <w:sz w:val="28"/>
                <w:szCs w:val="28"/>
                <w:cs/>
                <w:lang w:eastAsia="th-TH" w:bidi="th-TH"/>
              </w:rPr>
              <w:t>และ</w:t>
            </w:r>
            <w:r w:rsidRPr="00F006A2">
              <w:rPr>
                <w:rFonts w:ascii="TH SarabunIT๙" w:hAnsi="TH SarabunIT๙" w:cs="TH SarabunIT๙"/>
                <w:spacing w:val="-8"/>
                <w:sz w:val="28"/>
                <w:szCs w:val="28"/>
                <w:cs/>
                <w:lang w:bidi="th-TH"/>
              </w:rPr>
              <w:t>แผนพัฒนาการออก</w:t>
            </w:r>
            <w:r w:rsidRPr="00F006A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เอกสาร</w:t>
            </w:r>
            <w:r w:rsidRPr="00F006A2">
              <w:rPr>
                <w:rFonts w:ascii="TH SarabunIT๙" w:hAnsi="TH SarabunIT๙" w:cs="TH SarabunIT๙"/>
                <w:spacing w:val="-6"/>
                <w:sz w:val="28"/>
                <w:szCs w:val="28"/>
                <w:cs/>
                <w:lang w:bidi="th-TH"/>
              </w:rPr>
              <w:t>หลักฐาน</w:t>
            </w:r>
            <w:r w:rsidRPr="00F006A2">
              <w:rPr>
                <w:rFonts w:ascii="TH SarabunIT๙" w:hAnsi="TH SarabunIT๙" w:cs="TH SarabunIT๙"/>
                <w:spacing w:val="8"/>
                <w:sz w:val="28"/>
                <w:szCs w:val="28"/>
                <w:cs/>
                <w:lang w:bidi="th-TH"/>
              </w:rPr>
              <w:t>ของทางราชการผ่านระบบดิจิทัลของ</w:t>
            </w:r>
            <w:r w:rsidRPr="00F006A2">
              <w:rPr>
                <w:rFonts w:ascii="TH SarabunIT๙" w:hAnsi="TH SarabunIT๙" w:cs="TH SarabunIT๙" w:hint="cs"/>
                <w:spacing w:val="8"/>
                <w:sz w:val="28"/>
                <w:szCs w:val="28"/>
                <w:cs/>
                <w:lang w:bidi="th-TH"/>
              </w:rPr>
              <w:t>กรม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เข้าที่ประชุมคณะทำงานยกระดับการให้บริการภาครัฐ ครั้งที่ 1/2562 ในวันที่ 18 พฤศจิกายน 2562 เพื่อพิจารณา</w:t>
            </w:r>
          </w:p>
        </w:tc>
        <w:tc>
          <w:tcPr>
            <w:tcW w:w="3429" w:type="dxa"/>
          </w:tcPr>
          <w:p w:rsidR="000527B6" w:rsidRPr="000527B6" w:rsidRDefault="000527B6" w:rsidP="00EF6088">
            <w:pPr>
              <w:jc w:val="center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-</w:t>
            </w:r>
          </w:p>
        </w:tc>
      </w:tr>
      <w:tr w:rsidR="000527B6" w:rsidRPr="000527B6" w:rsidTr="00EF6088">
        <w:tc>
          <w:tcPr>
            <w:tcW w:w="3428" w:type="dxa"/>
          </w:tcPr>
          <w:p w:rsidR="000527B6" w:rsidRPr="00F40716" w:rsidRDefault="00F40716" w:rsidP="00482F4B">
            <w:pPr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40716">
              <w:rPr>
                <w:rFonts w:ascii="TH SarabunIT๙" w:hAnsi="TH SarabunIT๙" w:cs="TH SarabunIT๙" w:hint="cs"/>
                <w:sz w:val="28"/>
                <w:szCs w:val="28"/>
                <w:cs/>
                <w:lang w:eastAsia="th-TH" w:bidi="th-TH"/>
              </w:rPr>
              <w:t>๖. มอบหมายกลุ่มพัฒนาระบบบริหาร</w:t>
            </w:r>
            <w:r w:rsidRPr="00F40716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  <w:lang w:eastAsia="th-TH" w:bidi="th-TH"/>
              </w:rPr>
              <w:t>จัด</w:t>
            </w:r>
            <w:r w:rsidRPr="00F40716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ส่งสรุปรายงาน</w:t>
            </w:r>
            <w:r w:rsidRPr="00F40716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  <w:lang w:eastAsia="th-TH" w:bidi="th-TH"/>
              </w:rPr>
              <w:t>ผลการดำเนินงานตามคู่มือสำหรับประชาชนตามพระราชบัญญัติ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  <w:lang w:eastAsia="th-TH" w:bidi="th-TH"/>
              </w:rPr>
              <w:br/>
            </w:r>
            <w:r w:rsidRPr="00F40716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  <w:lang w:eastAsia="th-TH" w:bidi="th-TH"/>
              </w:rPr>
              <w:t>การอำนวยความสะดวกในการพิจารณาอนุญาตของทางราชการ พ</w:t>
            </w:r>
            <w:r w:rsidRPr="00F40716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rtl/>
                <w:cs/>
                <w:lang w:eastAsia="th-TH"/>
              </w:rPr>
              <w:t>.</w:t>
            </w:r>
            <w:r w:rsidRPr="00F40716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rtl/>
                <w:cs/>
                <w:lang w:eastAsia="th-TH" w:bidi="th-TH"/>
              </w:rPr>
              <w:t>ศ</w:t>
            </w:r>
            <w:r w:rsidRPr="00F40716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rtl/>
                <w:cs/>
                <w:lang w:eastAsia="th-TH"/>
              </w:rPr>
              <w:t xml:space="preserve">. </w:t>
            </w:r>
            <w:r w:rsidRPr="00F40716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rtl/>
                <w:cs/>
                <w:lang w:eastAsia="th-TH" w:bidi="th-TH"/>
              </w:rPr>
              <w:t>๒๕๕๘</w:t>
            </w:r>
            <w:r w:rsidRPr="00F40716">
              <w:rPr>
                <w:rFonts w:ascii="TH SarabunIT๙" w:hAnsi="TH SarabunIT๙" w:cs="TH SarabunIT๙" w:hint="cs"/>
                <w:sz w:val="28"/>
                <w:szCs w:val="28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br/>
            </w:r>
            <w:r w:rsidRPr="00F40716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ให้กลุ่มกฎหมายใช้ประกอบการพิจารณาทบทวนกฎหมาย</w:t>
            </w:r>
          </w:p>
        </w:tc>
        <w:tc>
          <w:tcPr>
            <w:tcW w:w="3428" w:type="dxa"/>
          </w:tcPr>
          <w:p w:rsidR="000527B6" w:rsidRPr="000527B6" w:rsidRDefault="000527B6" w:rsidP="00482F4B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</w:p>
        </w:tc>
        <w:tc>
          <w:tcPr>
            <w:tcW w:w="3429" w:type="dxa"/>
          </w:tcPr>
          <w:p w:rsidR="000527B6" w:rsidRPr="000527B6" w:rsidRDefault="00ED1A2A" w:rsidP="00EF6088">
            <w:pPr>
              <w:jc w:val="center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อยู่ระหว่างดำเนินการ</w:t>
            </w:r>
          </w:p>
        </w:tc>
      </w:tr>
      <w:tr w:rsidR="00F40716" w:rsidRPr="000527B6" w:rsidTr="00EF6088">
        <w:tc>
          <w:tcPr>
            <w:tcW w:w="3428" w:type="dxa"/>
          </w:tcPr>
          <w:p w:rsidR="00F40716" w:rsidRPr="00F40716" w:rsidRDefault="00F40716" w:rsidP="00814689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rtl/>
                <w:cs/>
                <w:lang w:eastAsia="th-TH"/>
              </w:rPr>
            </w:pPr>
            <w:r w:rsidRPr="00F40716">
              <w:rPr>
                <w:rFonts w:ascii="TH SarabunIT๙" w:hAnsi="TH SarabunIT๙" w:cs="TH SarabunIT๙" w:hint="cs"/>
                <w:sz w:val="28"/>
                <w:szCs w:val="28"/>
                <w:cs/>
                <w:lang w:eastAsia="th-TH" w:bidi="th-TH"/>
              </w:rPr>
              <w:t>๗. มอบหมายกลุ่มพัฒนาระบบบริหาร</w:t>
            </w:r>
            <w:r w:rsidRPr="00F40716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หารือกับเจ้าของคู่มือสำหรับ</w:t>
            </w:r>
            <w:r w:rsidRPr="00F40716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  <w:lang w:bidi="th-TH"/>
              </w:rPr>
              <w:t>ประชาชนจัดทำผังขั้นตอนการป</w:t>
            </w:r>
            <w:r w:rsidR="00814689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  <w:lang w:bidi="th-TH"/>
              </w:rPr>
              <w:t>ฏิบัติงานตามคู่มือสำหรับ</w:t>
            </w:r>
            <w:proofErr w:type="spellStart"/>
            <w:r w:rsidR="00814689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  <w:lang w:bidi="th-TH"/>
              </w:rPr>
              <w:t>ประชชน</w:t>
            </w:r>
            <w:proofErr w:type="spellEnd"/>
            <w:r w:rsidRPr="00F40716">
              <w:rPr>
                <w:rFonts w:ascii="TH SarabunIT๙" w:hAnsi="TH SarabunIT๙" w:cs="TH SarabunIT๙" w:hint="cs"/>
                <w:spacing w:val="-4"/>
                <w:sz w:val="28"/>
                <w:szCs w:val="28"/>
                <w:rtl/>
                <w:cs/>
              </w:rPr>
              <w:t>(</w:t>
            </w:r>
            <w:r w:rsidRPr="00F40716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Flow Chart) </w:t>
            </w:r>
            <w:r w:rsidRPr="00F40716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  <w:lang w:bidi="th-TH"/>
              </w:rPr>
              <w:t xml:space="preserve">ในรูปแบบ </w:t>
            </w:r>
            <w:proofErr w:type="spellStart"/>
            <w:r w:rsidRPr="00F40716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>InfoGraphic</w:t>
            </w:r>
            <w:proofErr w:type="spellEnd"/>
            <w:r w:rsidRPr="00F40716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 </w:t>
            </w:r>
            <w:r w:rsidRPr="00F40716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  <w:lang w:bidi="th-TH"/>
              </w:rPr>
              <w:t>ที่เข้าใจง่าย</w:t>
            </w:r>
          </w:p>
        </w:tc>
        <w:tc>
          <w:tcPr>
            <w:tcW w:w="3428" w:type="dxa"/>
          </w:tcPr>
          <w:p w:rsidR="00F40716" w:rsidRPr="00F40716" w:rsidRDefault="00F40716" w:rsidP="00482F4B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กลุ่มพัฒนาระบบบริหารได้จัดทำตัวอย่าง </w:t>
            </w:r>
            <w:proofErr w:type="spellStart"/>
            <w:r>
              <w:rPr>
                <w:rFonts w:ascii="TH SarabunIT๙" w:hAnsi="TH SarabunIT๙" w:cs="TH SarabunIT๙"/>
                <w:sz w:val="28"/>
                <w:szCs w:val="28"/>
                <w:lang w:bidi="th-TH"/>
              </w:rPr>
              <w:t>InfoGraphic</w:t>
            </w:r>
            <w:proofErr w:type="spellEnd"/>
            <w:r>
              <w:rPr>
                <w:rFonts w:ascii="TH SarabunIT๙" w:hAnsi="TH SarabunIT๙" w:cs="TH SarabunIT๙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เสนอให้ที่ประชุม</w:t>
            </w: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คณะทำงานยกระดับการให้บริการภาครัฐ ครั้งที่ 1/2562 ในวันที่ 18 พฤศจิกายน 2562 เพื่อพิจารณา</w:t>
            </w:r>
          </w:p>
        </w:tc>
        <w:tc>
          <w:tcPr>
            <w:tcW w:w="3429" w:type="dxa"/>
          </w:tcPr>
          <w:p w:rsidR="00F40716" w:rsidRPr="000527B6" w:rsidRDefault="00F40716" w:rsidP="00EF6088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</w:p>
        </w:tc>
      </w:tr>
      <w:tr w:rsidR="00F40716" w:rsidRPr="000527B6" w:rsidTr="00EF6088">
        <w:tc>
          <w:tcPr>
            <w:tcW w:w="3428" w:type="dxa"/>
          </w:tcPr>
          <w:p w:rsidR="00F40716" w:rsidRPr="00782AB1" w:rsidRDefault="00782AB1" w:rsidP="00482F4B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rtl/>
                <w:cs/>
                <w:lang w:eastAsia="th-TH"/>
              </w:rPr>
            </w:pPr>
            <w:r w:rsidRPr="00782AB1">
              <w:rPr>
                <w:rFonts w:ascii="TH SarabunIT๙" w:hAnsi="TH SarabunIT๙" w:cs="TH SarabunIT๙" w:hint="cs"/>
                <w:sz w:val="28"/>
                <w:szCs w:val="28"/>
                <w:cs/>
                <w:lang w:eastAsia="th-TH" w:bidi="th-TH"/>
              </w:rPr>
              <w:t>๘. มอบหมายกลุ่มพัฒนาระบบบริหาร</w:t>
            </w:r>
            <w:r w:rsidRPr="00782AB1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  <w:lang w:eastAsia="th-TH" w:bidi="th-TH"/>
              </w:rPr>
              <w:t>ดำเนินการในรูปแบบของคณะทำงานในการประชุมครั้งต่อไป</w:t>
            </w:r>
            <w:r w:rsidRPr="00782AB1">
              <w:rPr>
                <w:rFonts w:ascii="TH SarabunIT๙" w:hAnsi="TH SarabunIT๙" w:cs="TH SarabunIT๙" w:hint="cs"/>
                <w:sz w:val="28"/>
                <w:szCs w:val="28"/>
                <w:rtl/>
                <w:cs/>
              </w:rPr>
              <w:t xml:space="preserve"> </w:t>
            </w:r>
            <w:r w:rsidRPr="00782AB1">
              <w:rPr>
                <w:rFonts w:ascii="TH SarabunIT๙" w:eastAsia="Angsana New" w:hAnsi="TH SarabunIT๙" w:cs="TH SarabunIT๙" w:hint="cs"/>
                <w:sz w:val="28"/>
                <w:szCs w:val="28"/>
                <w:rtl/>
                <w:cs/>
              </w:rPr>
              <w:t xml:space="preserve"> </w:t>
            </w:r>
          </w:p>
        </w:tc>
        <w:tc>
          <w:tcPr>
            <w:tcW w:w="3428" w:type="dxa"/>
          </w:tcPr>
          <w:p w:rsidR="00F40716" w:rsidRDefault="00782AB1" w:rsidP="00482F4B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กลุ่มพัฒนาระบบบริหารได้ดำเนินการเสนอกรมพัฒนาฝีมือแรงงานในการจัดตั้งคณะทำงานยกระดับการให้บริการภาครัฐโดยกรมพัฒนาฝีมือแรงงานได้อนุมัติคำสั่งดังกล่าวเรียบร้อยแล้ว</w:t>
            </w:r>
          </w:p>
        </w:tc>
        <w:tc>
          <w:tcPr>
            <w:tcW w:w="3429" w:type="dxa"/>
          </w:tcPr>
          <w:p w:rsidR="00F40716" w:rsidRPr="000527B6" w:rsidRDefault="00F40716" w:rsidP="00EF6088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</w:p>
        </w:tc>
      </w:tr>
    </w:tbl>
    <w:p w:rsidR="000527B6" w:rsidRDefault="000527B6" w:rsidP="000C1ABB">
      <w:pPr>
        <w:jc w:val="center"/>
        <w:rPr>
          <w:lang w:bidi="th-TH"/>
        </w:rPr>
      </w:pPr>
    </w:p>
    <w:p w:rsidR="00201695" w:rsidRDefault="00201695" w:rsidP="000C1ABB">
      <w:pPr>
        <w:jc w:val="center"/>
        <w:rPr>
          <w:lang w:bidi="th-TH"/>
        </w:rPr>
      </w:pPr>
    </w:p>
    <w:p w:rsidR="00201695" w:rsidRDefault="00201695" w:rsidP="000C1ABB">
      <w:pPr>
        <w:jc w:val="center"/>
        <w:rPr>
          <w:lang w:bidi="th-TH"/>
        </w:rPr>
      </w:pPr>
    </w:p>
    <w:p w:rsidR="00201695" w:rsidRDefault="00201695" w:rsidP="000C1ABB">
      <w:pPr>
        <w:jc w:val="center"/>
        <w:rPr>
          <w:lang w:bidi="th-TH"/>
        </w:rPr>
      </w:pPr>
    </w:p>
    <w:p w:rsidR="00201695" w:rsidRDefault="00201695" w:rsidP="000C1ABB">
      <w:pPr>
        <w:jc w:val="center"/>
        <w:rPr>
          <w:lang w:bidi="th-TH"/>
        </w:rPr>
      </w:pPr>
    </w:p>
    <w:p w:rsidR="00201695" w:rsidRDefault="00201695" w:rsidP="000C1ABB">
      <w:pPr>
        <w:jc w:val="center"/>
        <w:rPr>
          <w:lang w:bidi="th-TH"/>
        </w:rPr>
      </w:pPr>
    </w:p>
    <w:p w:rsidR="00201695" w:rsidRDefault="00201695" w:rsidP="000C1ABB">
      <w:pPr>
        <w:jc w:val="center"/>
        <w:rPr>
          <w:lang w:bidi="th-TH"/>
        </w:rPr>
      </w:pPr>
    </w:p>
    <w:p w:rsidR="00201695" w:rsidRPr="000527B6" w:rsidRDefault="00201695" w:rsidP="00201695">
      <w:pPr>
        <w:jc w:val="center"/>
        <w:rPr>
          <w:rFonts w:ascii="TH SarabunIT๙" w:hAnsi="TH SarabunIT๙" w:cs="TH SarabunIT๙"/>
          <w:sz w:val="28"/>
          <w:szCs w:val="28"/>
          <w:lang w:bidi="th-TH"/>
        </w:rPr>
      </w:pPr>
      <w:r>
        <w:rPr>
          <w:rFonts w:ascii="TH SarabunIT๙" w:hAnsi="TH SarabunIT๙" w:cs="TH SarabunIT๙" w:hint="cs"/>
          <w:sz w:val="28"/>
          <w:szCs w:val="28"/>
          <w:cs/>
          <w:lang w:bidi="th-TH"/>
        </w:rPr>
        <w:lastRenderedPageBreak/>
        <w:t>๓</w:t>
      </w:r>
    </w:p>
    <w:tbl>
      <w:tblPr>
        <w:tblStyle w:val="a4"/>
        <w:tblW w:w="0" w:type="auto"/>
        <w:tblLook w:val="04A0"/>
      </w:tblPr>
      <w:tblGrid>
        <w:gridCol w:w="3428"/>
        <w:gridCol w:w="3428"/>
        <w:gridCol w:w="3429"/>
      </w:tblGrid>
      <w:tr w:rsidR="00201695" w:rsidRPr="000527B6" w:rsidTr="00FA4F1F">
        <w:tc>
          <w:tcPr>
            <w:tcW w:w="3428" w:type="dxa"/>
            <w:vMerge w:val="restart"/>
          </w:tcPr>
          <w:p w:rsidR="00201695" w:rsidRPr="000527B6" w:rsidRDefault="00201695" w:rsidP="00FA4F1F">
            <w:pPr>
              <w:jc w:val="center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มติที่ประชุม</w:t>
            </w:r>
          </w:p>
        </w:tc>
        <w:tc>
          <w:tcPr>
            <w:tcW w:w="6857" w:type="dxa"/>
            <w:gridSpan w:val="2"/>
          </w:tcPr>
          <w:p w:rsidR="00201695" w:rsidRPr="000527B6" w:rsidRDefault="00201695" w:rsidP="00FA4F1F">
            <w:pPr>
              <w:jc w:val="center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สถานะการดำเนินงาน</w:t>
            </w:r>
          </w:p>
        </w:tc>
      </w:tr>
      <w:tr w:rsidR="00201695" w:rsidRPr="000527B6" w:rsidTr="00FA4F1F">
        <w:tc>
          <w:tcPr>
            <w:tcW w:w="3428" w:type="dxa"/>
            <w:vMerge/>
          </w:tcPr>
          <w:p w:rsidR="00201695" w:rsidRPr="000527B6" w:rsidRDefault="00201695" w:rsidP="00FA4F1F">
            <w:pPr>
              <w:jc w:val="center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</w:p>
        </w:tc>
        <w:tc>
          <w:tcPr>
            <w:tcW w:w="3428" w:type="dxa"/>
          </w:tcPr>
          <w:p w:rsidR="00201695" w:rsidRPr="000527B6" w:rsidRDefault="00201695" w:rsidP="00FA4F1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ดำเนินการแล้ว</w:t>
            </w:r>
          </w:p>
        </w:tc>
        <w:tc>
          <w:tcPr>
            <w:tcW w:w="3429" w:type="dxa"/>
          </w:tcPr>
          <w:p w:rsidR="00201695" w:rsidRPr="000527B6" w:rsidRDefault="00201695" w:rsidP="00FA4F1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0527B6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เหตุผลที่ยังไม่ได้ดำเนินการ</w:t>
            </w:r>
          </w:p>
        </w:tc>
      </w:tr>
      <w:tr w:rsidR="00201695" w:rsidRPr="000527B6" w:rsidTr="00FA4F1F">
        <w:tc>
          <w:tcPr>
            <w:tcW w:w="3428" w:type="dxa"/>
          </w:tcPr>
          <w:p w:rsidR="00201695" w:rsidRPr="00201695" w:rsidRDefault="00201695" w:rsidP="00014B9C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201695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๙.</w:t>
            </w:r>
            <w:r w:rsidRPr="00201695">
              <w:rPr>
                <w:rFonts w:ascii="TH SarabunIT๙" w:hAnsi="TH SarabunIT๙" w:cs="TH SarabunIT๙"/>
                <w:sz w:val="28"/>
                <w:szCs w:val="28"/>
                <w:lang w:bidi="th-TH"/>
              </w:rPr>
              <w:t xml:space="preserve"> </w:t>
            </w:r>
            <w:r w:rsidRPr="00201695">
              <w:rPr>
                <w:rFonts w:ascii="TH SarabunIT๙" w:hAnsi="TH SarabunIT๙" w:cs="TH SarabunIT๙" w:hint="cs"/>
                <w:sz w:val="28"/>
                <w:szCs w:val="28"/>
                <w:cs/>
                <w:lang w:eastAsia="th-TH" w:bidi="th-TH"/>
              </w:rPr>
              <w:t xml:space="preserve">มอบหมายสถาบันพัฒนาฝีมือแรงงาน และสำนักงานพัฒนาฝีมือแรงงาน </w:t>
            </w:r>
            <w:r w:rsidRPr="00201695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  <w:lang w:eastAsia="th-TH" w:bidi="th-TH"/>
              </w:rPr>
              <w:t>ให้ความสำคัญกับคู่มือสำหรับประชาชนที่ดำเนินการไม่แล้วเสร็จภายในเวลาที่กำหนด รวมทั้ง</w:t>
            </w:r>
            <w:r w:rsidRPr="00201695">
              <w:rPr>
                <w:rFonts w:ascii="TH SarabunIT๙" w:hAnsi="TH SarabunIT๙" w:cs="TH SarabunIT๙" w:hint="cs"/>
                <w:sz w:val="28"/>
                <w:szCs w:val="28"/>
                <w:cs/>
                <w:lang w:eastAsia="th-TH" w:bidi="th-TH"/>
              </w:rPr>
              <w:t>ให้เจ้าภาพคู่มือ</w:t>
            </w:r>
            <w:r w:rsidRPr="00201695"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  <w:lang w:eastAsia="th-TH" w:bidi="th-TH"/>
              </w:rPr>
              <w:t>สำหรับประชาชน</w:t>
            </w:r>
            <w:r w:rsidRPr="00201695">
              <w:rPr>
                <w:rFonts w:ascii="TH SarabunIT๙" w:hAnsi="TH SarabunIT๙" w:cs="TH SarabunIT๙" w:hint="cs"/>
                <w:spacing w:val="-8"/>
                <w:sz w:val="28"/>
                <w:szCs w:val="28"/>
                <w:rtl/>
                <w:cs/>
              </w:rPr>
              <w:t xml:space="preserve"> </w:t>
            </w:r>
            <w:r w:rsidRPr="00201695">
              <w:rPr>
                <w:rFonts w:ascii="TH SarabunIT๙" w:hAnsi="TH SarabunIT๙" w:cs="TH SarabunIT๙" w:hint="cs"/>
                <w:color w:val="000000" w:themeColor="text1"/>
                <w:spacing w:val="-8"/>
                <w:sz w:val="28"/>
                <w:szCs w:val="28"/>
                <w:cs/>
                <w:lang w:eastAsia="th-TH" w:bidi="th-TH"/>
              </w:rPr>
              <w:t xml:space="preserve">ประกอบด้วย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  <w:lang w:eastAsia="th-TH" w:bidi="th-TH"/>
              </w:rPr>
              <w:t>สำนักพัฒนาผู้ฝึกและ</w:t>
            </w:r>
            <w:r w:rsidRPr="00201695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  <w:lang w:eastAsia="th-TH" w:bidi="th-TH"/>
              </w:rPr>
              <w:t>เทคโนโลยีการฝึก สำนักพัฒนามาตรฐานและทดสอบฝีมือแรงงาน กองส่งเสริมการพัฒนาฝีมือแรงงาน สำนักงานรับรองความรู้ความสามารถปรับ</w:t>
            </w:r>
            <w:r w:rsidRPr="00201695">
              <w:rPr>
                <w:rFonts w:ascii="TH SarabunIT๙" w:hAnsi="TH SarabunIT๙" w:cs="TH SarabunIT๙" w:hint="cs"/>
                <w:color w:val="000000" w:themeColor="text1"/>
                <w:spacing w:val="-8"/>
                <w:sz w:val="28"/>
                <w:szCs w:val="28"/>
                <w:cs/>
                <w:lang w:eastAsia="th-TH" w:bidi="th-TH"/>
              </w:rPr>
              <w:t xml:space="preserve">กระบวนการพิจารณาให้เหมาะสม </w:t>
            </w:r>
            <w:r w:rsidRPr="00201695"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  <w:lang w:bidi="th-TH"/>
              </w:rPr>
              <w:t>และกลุ่มกฎหมาย</w:t>
            </w:r>
            <w:r w:rsidRPr="00201695">
              <w:rPr>
                <w:rFonts w:ascii="TH SarabunIT๙" w:hAnsi="TH SarabunIT๙" w:cs="TH SarabunIT๙" w:hint="cs"/>
                <w:color w:val="000000" w:themeColor="text1"/>
                <w:spacing w:val="-8"/>
                <w:sz w:val="28"/>
                <w:szCs w:val="28"/>
                <w:cs/>
                <w:lang w:eastAsia="th-TH" w:bidi="th-TH"/>
              </w:rPr>
              <w:t>พิจารณาปรับกฎหมายในส่วนที่เกี่ยวข้อง</w:t>
            </w:r>
            <w:r w:rsidRPr="00201695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  <w:lang w:eastAsia="th-TH" w:bidi="th-TH"/>
              </w:rPr>
              <w:t>ต่อไป</w:t>
            </w:r>
          </w:p>
        </w:tc>
        <w:tc>
          <w:tcPr>
            <w:tcW w:w="3428" w:type="dxa"/>
          </w:tcPr>
          <w:p w:rsidR="00201695" w:rsidRDefault="00ED1A2A" w:rsidP="00014B9C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- แจ้ง</w:t>
            </w:r>
            <w:r w:rsidRPr="00201695">
              <w:rPr>
                <w:rFonts w:ascii="TH SarabunIT๙" w:hAnsi="TH SarabunIT๙" w:cs="TH SarabunIT๙" w:hint="cs"/>
                <w:sz w:val="28"/>
                <w:szCs w:val="28"/>
                <w:cs/>
                <w:lang w:eastAsia="th-TH" w:bidi="th-TH"/>
              </w:rPr>
              <w:t>สถาบันพัฒนาฝีมือแรงงาน และสำนักงานพัฒนาฝีมือแรงงาน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รับทราบเรียบร้อยแล้ว </w:t>
            </w:r>
          </w:p>
          <w:p w:rsidR="00ED1A2A" w:rsidRDefault="00ED1A2A" w:rsidP="00ED1A2A">
            <w:pPr>
              <w:jc w:val="thaiDistribute"/>
              <w:rPr>
                <w:rFonts w:ascii="TH SarabunIT๙" w:eastAsia="Angsana New" w:hAnsi="TH SarabunIT๙" w:cs="TH SarabunIT๙"/>
                <w:spacing w:val="-10"/>
                <w:sz w:val="28"/>
                <w:szCs w:val="28"/>
                <w:lang w:bidi="th-TH"/>
              </w:rPr>
            </w:pPr>
            <w:r w:rsidRPr="00ED1A2A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-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จัด</w:t>
            </w:r>
            <w:r w:rsidRPr="00ED1A2A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กิจกรรม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szCs w:val="28"/>
                <w:lang w:bidi="th-TH"/>
              </w:rPr>
              <w:t>:</w:t>
            </w:r>
            <w:r w:rsidRPr="00ED1A2A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สัมมนายกระดับการให้บริการภาครัฐผ่านระบบ</w:t>
            </w:r>
            <w:proofErr w:type="spellStart"/>
            <w:r w:rsidRPr="00ED1A2A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ดิจิทัล</w:t>
            </w:r>
            <w:proofErr w:type="spellEnd"/>
            <w:r w:rsidRPr="00ED1A2A">
              <w:rPr>
                <w:rFonts w:ascii="TH SarabunIT๙" w:hAnsi="TH SarabunIT๙" w:cs="TH SarabunIT๙" w:hint="cs"/>
                <w:spacing w:val="-10"/>
                <w:sz w:val="28"/>
                <w:szCs w:val="28"/>
                <w:cs/>
                <w:lang w:bidi="th-TH"/>
              </w:rPr>
              <w:t xml:space="preserve"> จำนวน</w:t>
            </w:r>
            <w:r w:rsidR="00814689">
              <w:rPr>
                <w:rFonts w:ascii="TH SarabunIT๙" w:hAnsi="TH SarabunIT๙" w:cs="TH SarabunIT๙" w:hint="cs"/>
                <w:spacing w:val="-10"/>
                <w:sz w:val="28"/>
                <w:szCs w:val="28"/>
                <w:cs/>
                <w:lang w:bidi="th-TH"/>
              </w:rPr>
              <w:t xml:space="preserve">    </w:t>
            </w:r>
            <w:r w:rsidRPr="00ED1A2A">
              <w:rPr>
                <w:rFonts w:ascii="TH SarabunIT๙" w:hAnsi="TH SarabunIT๙" w:cs="TH SarabunIT๙" w:hint="cs"/>
                <w:spacing w:val="-10"/>
                <w:sz w:val="28"/>
                <w:szCs w:val="28"/>
                <w:cs/>
                <w:lang w:bidi="th-TH"/>
              </w:rPr>
              <w:t xml:space="preserve"> </w:t>
            </w:r>
          </w:p>
          <w:p w:rsidR="00814689" w:rsidRPr="00ED1A2A" w:rsidRDefault="00814689" w:rsidP="00ED1A2A">
            <w:pPr>
              <w:jc w:val="thaiDistribute"/>
              <w:rPr>
                <w:rFonts w:ascii="TH SarabunIT๙" w:eastAsia="Angsana New" w:hAnsi="TH SarabunIT๙" w:cs="TH SarabunIT๙" w:hint="cs"/>
                <w:spacing w:val="-10"/>
                <w:sz w:val="28"/>
                <w:szCs w:val="28"/>
                <w:cs/>
                <w:lang w:bidi="th-TH"/>
              </w:rPr>
            </w:pPr>
            <w:r>
              <w:rPr>
                <w:rFonts w:ascii="TH SarabunIT๙" w:eastAsia="Angsana New" w:hAnsi="TH SarabunIT๙" w:cs="TH SarabunIT๙"/>
                <w:spacing w:val="-10"/>
                <w:sz w:val="28"/>
                <w:szCs w:val="28"/>
                <w:lang w:bidi="th-TH"/>
              </w:rPr>
              <w:t xml:space="preserve">2 </w:t>
            </w:r>
            <w:r>
              <w:rPr>
                <w:rFonts w:ascii="TH SarabunIT๙" w:eastAsia="Angsana New" w:hAnsi="TH SarabunIT๙" w:cs="TH SarabunIT๙" w:hint="cs"/>
                <w:spacing w:val="-10"/>
                <w:sz w:val="28"/>
                <w:szCs w:val="28"/>
                <w:cs/>
                <w:lang w:bidi="th-TH"/>
              </w:rPr>
              <w:t xml:space="preserve">วัน โดยมีผู้เข้าร่วมสัมมนาฯ จำนวน 200 คน </w:t>
            </w:r>
          </w:p>
          <w:p w:rsidR="00814689" w:rsidRDefault="00ED1A2A" w:rsidP="00ED1A2A">
            <w:pPr>
              <w:jc w:val="thaiDistribute"/>
              <w:rPr>
                <w:rFonts w:ascii="TH SarabunIT๙" w:hAnsi="TH SarabunIT๙" w:cs="TH SarabunIT๙" w:hint="cs"/>
                <w:spacing w:val="-10"/>
                <w:sz w:val="28"/>
                <w:szCs w:val="28"/>
                <w:lang w:bidi="th-TH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- </w:t>
            </w:r>
            <w:r w:rsidRPr="00ED1A2A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กิจกรรมย่อยที่ </w:t>
            </w:r>
            <w:r w:rsidRPr="00ED1A2A">
              <w:rPr>
                <w:rFonts w:ascii="TH SarabunIT๙" w:hAnsi="TH SarabunIT๙" w:cs="TH SarabunIT๙"/>
                <w:sz w:val="28"/>
                <w:szCs w:val="28"/>
              </w:rPr>
              <w:t>2.3</w:t>
            </w:r>
            <w:r w:rsidRPr="00ED1A2A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ประชุมเชิงปฏิบัติการให้บริการภาครัฐผ่านระบบ</w:t>
            </w:r>
            <w:proofErr w:type="spellStart"/>
            <w:r w:rsidRPr="00ED1A2A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ดิจิทัล</w:t>
            </w:r>
            <w:proofErr w:type="spellEnd"/>
            <w:r w:rsidRPr="00ED1A2A">
              <w:rPr>
                <w:rFonts w:ascii="TH SarabunIT๙" w:hAnsi="TH SarabunIT๙" w:cs="TH SarabunIT๙" w:hint="cs"/>
                <w:spacing w:val="-10"/>
                <w:sz w:val="28"/>
                <w:szCs w:val="28"/>
                <w:cs/>
                <w:lang w:bidi="th-TH"/>
              </w:rPr>
              <w:t xml:space="preserve"> จำนวน</w:t>
            </w:r>
          </w:p>
          <w:p w:rsidR="00ED1A2A" w:rsidRPr="00814689" w:rsidRDefault="00814689" w:rsidP="00814689">
            <w:pPr>
              <w:jc w:val="thaiDistribute"/>
              <w:rPr>
                <w:rFonts w:ascii="TH SarabunIT๙" w:hAnsi="TH SarabunIT๙" w:cs="TH SarabunIT๙"/>
                <w:spacing w:val="-10"/>
                <w:sz w:val="28"/>
                <w:szCs w:val="28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pacing w:val="-10"/>
                <w:sz w:val="28"/>
                <w:szCs w:val="28"/>
                <w:cs/>
                <w:lang w:bidi="th-TH"/>
              </w:rPr>
              <w:t>1 วัน โดยมีผู้เข้าร่วมประชุมเชิงปฏิบัติการ จำนวน 40 คน</w:t>
            </w:r>
          </w:p>
        </w:tc>
        <w:tc>
          <w:tcPr>
            <w:tcW w:w="3429" w:type="dxa"/>
          </w:tcPr>
          <w:p w:rsidR="00201695" w:rsidRPr="000527B6" w:rsidRDefault="00201695" w:rsidP="00FA4F1F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</w:p>
        </w:tc>
      </w:tr>
      <w:tr w:rsidR="00201695" w:rsidRPr="000527B6" w:rsidTr="00FA4F1F">
        <w:tc>
          <w:tcPr>
            <w:tcW w:w="3428" w:type="dxa"/>
          </w:tcPr>
          <w:p w:rsidR="00201695" w:rsidRPr="00F006A2" w:rsidRDefault="00BA0E06" w:rsidP="00CD61B0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BA0E06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๑๐.</w:t>
            </w:r>
            <w:r w:rsidR="00CD61B0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</w:t>
            </w:r>
            <w:r w:rsidRPr="00BA0E06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มอบศูนย์ข้อมูลเทคโนโลยีสารสนเทศและการสื่อสารทำการ</w:t>
            </w:r>
            <w:r w:rsidRPr="00BA0E06">
              <w:rPr>
                <w:rFonts w:ascii="TH SarabunIT๙" w:hAnsi="TH SarabunIT๙" w:cs="TH SarabunIT๙" w:hint="cs"/>
                <w:spacing w:val="4"/>
                <w:sz w:val="28"/>
                <w:szCs w:val="28"/>
                <w:cs/>
                <w:lang w:bidi="th-TH"/>
              </w:rPr>
              <w:t>สำรองข้อมูลและรักษาความปลอดภัยของระบบฐานข้อมูล</w:t>
            </w:r>
            <w:r w:rsidRPr="00BA0E06">
              <w:rPr>
                <w:rFonts w:ascii="TH SarabunIT๙" w:hAnsi="TH SarabunIT๙" w:cs="TH SarabunIT๙"/>
                <w:spacing w:val="4"/>
                <w:sz w:val="28"/>
                <w:szCs w:val="28"/>
              </w:rPr>
              <w:t xml:space="preserve"> </w:t>
            </w:r>
            <w:r w:rsidRPr="00BA0E06">
              <w:rPr>
                <w:rFonts w:ascii="TH SarabunIT๙" w:hAnsi="TH SarabunIT๙" w:cs="TH SarabunIT๙" w:hint="cs"/>
                <w:spacing w:val="4"/>
                <w:sz w:val="28"/>
                <w:szCs w:val="28"/>
                <w:cs/>
                <w:lang w:bidi="th-TH"/>
              </w:rPr>
              <w:t>รวมทั้งจัดทำสิทธิ์การเข้าถึงระบบ</w:t>
            </w:r>
            <w:r>
              <w:rPr>
                <w:rFonts w:ascii="TH SarabunIT๙" w:hAnsi="TH SarabunIT๙" w:cs="TH SarabunIT๙"/>
                <w:spacing w:val="4"/>
                <w:sz w:val="28"/>
                <w:szCs w:val="28"/>
                <w:cs/>
                <w:lang w:bidi="th-TH"/>
              </w:rPr>
              <w:br/>
            </w:r>
            <w:r w:rsidRPr="00BA0E06">
              <w:rPr>
                <w:rFonts w:ascii="TH SarabunIT๙" w:hAnsi="TH SarabunIT๙" w:cs="TH SarabunIT๙" w:hint="cs"/>
                <w:spacing w:val="4"/>
                <w:sz w:val="28"/>
                <w:szCs w:val="28"/>
                <w:cs/>
                <w:lang w:bidi="th-TH"/>
              </w:rPr>
              <w:t>ที่แตกต่างกัน</w:t>
            </w:r>
            <w:r w:rsidRPr="00BA0E06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ตามความเหมาะสมของผู้ใช้งาน </w:t>
            </w:r>
          </w:p>
        </w:tc>
        <w:tc>
          <w:tcPr>
            <w:tcW w:w="3428" w:type="dxa"/>
          </w:tcPr>
          <w:p w:rsidR="006C253B" w:rsidRPr="00BA0E06" w:rsidRDefault="006C253B" w:rsidP="006C253B">
            <w:pPr>
              <w:tabs>
                <w:tab w:val="left" w:pos="1701"/>
                <w:tab w:val="left" w:pos="2268"/>
                <w:tab w:val="left" w:pos="2694"/>
              </w:tabs>
              <w:jc w:val="thaiDistribute"/>
              <w:rPr>
                <w:rFonts w:ascii="TH SarabunIT๙" w:hAnsi="TH SarabunIT๙" w:cs="TH SarabunIT๙"/>
                <w:sz w:val="28"/>
                <w:szCs w:val="28"/>
                <w:rtl/>
                <w:cs/>
              </w:rPr>
            </w:pPr>
            <w:r w:rsidRPr="00BA0E06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ศูนย์ข้อมูลเทคโนโลยีสารสนเทศและการสื่อสาร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ได้</w:t>
            </w:r>
            <w:r w:rsidRPr="00BA0E06">
              <w:rPr>
                <w:rFonts w:ascii="TH SarabunIT๙" w:hAnsi="TH SarabunIT๙" w:cs="TH SarabunIT๙" w:hint="cs"/>
                <w:spacing w:val="4"/>
                <w:sz w:val="28"/>
                <w:szCs w:val="28"/>
                <w:cs/>
                <w:lang w:bidi="th-TH"/>
              </w:rPr>
              <w:t>จัดทำ</w:t>
            </w:r>
            <w:r>
              <w:rPr>
                <w:rFonts w:ascii="TH SarabunIT๙" w:hAnsi="TH SarabunIT๙" w:cs="TH SarabunIT๙" w:hint="cs"/>
                <w:spacing w:val="4"/>
                <w:sz w:val="28"/>
                <w:szCs w:val="28"/>
                <w:cs/>
                <w:lang w:bidi="th-TH"/>
              </w:rPr>
              <w:t>ระบบ</w:t>
            </w:r>
            <w:r w:rsidRPr="00BA0E06">
              <w:rPr>
                <w:rFonts w:ascii="TH SarabunIT๙" w:hAnsi="TH SarabunIT๙" w:cs="TH SarabunIT๙" w:hint="cs"/>
                <w:spacing w:val="4"/>
                <w:sz w:val="28"/>
                <w:szCs w:val="28"/>
                <w:cs/>
                <w:lang w:bidi="th-TH"/>
              </w:rPr>
              <w:t>สิทธิ์การเข้าถึงระบบ</w:t>
            </w:r>
            <w:r>
              <w:rPr>
                <w:rFonts w:ascii="TH SarabunIT๙" w:hAnsi="TH SarabunIT๙" w:cs="TH SarabunIT๙"/>
                <w:spacing w:val="4"/>
                <w:sz w:val="28"/>
                <w:szCs w:val="28"/>
                <w:cs/>
                <w:lang w:bidi="th-TH"/>
              </w:rPr>
              <w:br/>
            </w:r>
            <w:r w:rsidRPr="00BA0E06">
              <w:rPr>
                <w:rFonts w:ascii="TH SarabunIT๙" w:hAnsi="TH SarabunIT๙" w:cs="TH SarabunIT๙" w:hint="cs"/>
                <w:spacing w:val="4"/>
                <w:sz w:val="28"/>
                <w:szCs w:val="28"/>
                <w:cs/>
                <w:lang w:bidi="th-TH"/>
              </w:rPr>
              <w:t>ที่แตกต่างกัน</w:t>
            </w:r>
            <w:r w:rsidRPr="00BA0E06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ตามความเหมาะสมของผู้ใช้งาน </w:t>
            </w:r>
          </w:p>
          <w:p w:rsidR="00201695" w:rsidRPr="000527B6" w:rsidRDefault="00201695" w:rsidP="00014B9C">
            <w:pPr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3429" w:type="dxa"/>
          </w:tcPr>
          <w:p w:rsidR="00201695" w:rsidRPr="000527B6" w:rsidRDefault="00201695" w:rsidP="00FA4F1F">
            <w:pPr>
              <w:jc w:val="center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</w:p>
        </w:tc>
      </w:tr>
      <w:tr w:rsidR="00201695" w:rsidRPr="000527B6" w:rsidTr="00FA4F1F">
        <w:tc>
          <w:tcPr>
            <w:tcW w:w="3428" w:type="dxa"/>
          </w:tcPr>
          <w:p w:rsidR="00201695" w:rsidRPr="00CD61B0" w:rsidRDefault="00CD61B0" w:rsidP="00CD61B0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  <w:r w:rsidRPr="00CD61B0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๑๑. มอบกองบริหารการคลัง พิจารณางบประมาณสนับสนุน และกองบริหารทรัพยากรบุคลากร พิจารณาสนับสนุนบุคลากรที่เหมาะสมและเพียงพอทั้งในเชิงปริมาณและคุณภาพ รองรับในการพัฒนาระบบการออกเอกสารหลักฐานผ่านระบบดิจิทัล</w:t>
            </w:r>
          </w:p>
        </w:tc>
        <w:tc>
          <w:tcPr>
            <w:tcW w:w="3428" w:type="dxa"/>
          </w:tcPr>
          <w:p w:rsidR="00201695" w:rsidRPr="000527B6" w:rsidRDefault="00201695" w:rsidP="00FA4F1F">
            <w:pPr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</w:pPr>
          </w:p>
        </w:tc>
        <w:tc>
          <w:tcPr>
            <w:tcW w:w="3429" w:type="dxa"/>
          </w:tcPr>
          <w:p w:rsidR="00201695" w:rsidRPr="000527B6" w:rsidRDefault="00201695" w:rsidP="00FA4F1F">
            <w:pPr>
              <w:jc w:val="center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</w:p>
        </w:tc>
      </w:tr>
    </w:tbl>
    <w:p w:rsidR="00201695" w:rsidRPr="00201695" w:rsidRDefault="00201695" w:rsidP="000C1ABB">
      <w:pPr>
        <w:jc w:val="center"/>
        <w:rPr>
          <w:cs/>
          <w:lang w:bidi="th-TH"/>
        </w:rPr>
      </w:pPr>
    </w:p>
    <w:sectPr w:rsidR="00201695" w:rsidRPr="00201695" w:rsidSect="000C1ABB">
      <w:pgSz w:w="11906" w:h="16838" w:code="9"/>
      <w:pgMar w:top="1366" w:right="709" w:bottom="992" w:left="561" w:header="709" w:footer="420" w:gutter="56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</w:compat>
  <w:rsids>
    <w:rsidRoot w:val="000C1ABB"/>
    <w:rsid w:val="00014B9C"/>
    <w:rsid w:val="000527B6"/>
    <w:rsid w:val="00097146"/>
    <w:rsid w:val="000A7FB0"/>
    <w:rsid w:val="000C1ABB"/>
    <w:rsid w:val="000C6F61"/>
    <w:rsid w:val="00121CE0"/>
    <w:rsid w:val="001855FA"/>
    <w:rsid w:val="001A3DF7"/>
    <w:rsid w:val="00201695"/>
    <w:rsid w:val="002B4409"/>
    <w:rsid w:val="00367E3A"/>
    <w:rsid w:val="00413A6D"/>
    <w:rsid w:val="00482F4B"/>
    <w:rsid w:val="00491E24"/>
    <w:rsid w:val="00566E5C"/>
    <w:rsid w:val="00582121"/>
    <w:rsid w:val="006320DC"/>
    <w:rsid w:val="00680D09"/>
    <w:rsid w:val="00683EA9"/>
    <w:rsid w:val="006C253B"/>
    <w:rsid w:val="00782AB1"/>
    <w:rsid w:val="007923F5"/>
    <w:rsid w:val="007B23A3"/>
    <w:rsid w:val="00814689"/>
    <w:rsid w:val="00846210"/>
    <w:rsid w:val="008506E2"/>
    <w:rsid w:val="009812DD"/>
    <w:rsid w:val="00AC4BEB"/>
    <w:rsid w:val="00BA0E06"/>
    <w:rsid w:val="00BD707A"/>
    <w:rsid w:val="00BE2542"/>
    <w:rsid w:val="00C02ED1"/>
    <w:rsid w:val="00C07C2A"/>
    <w:rsid w:val="00C93052"/>
    <w:rsid w:val="00CD61B0"/>
    <w:rsid w:val="00D6345D"/>
    <w:rsid w:val="00D85B39"/>
    <w:rsid w:val="00DA46E4"/>
    <w:rsid w:val="00E178A4"/>
    <w:rsid w:val="00ED1A2A"/>
    <w:rsid w:val="00F006A2"/>
    <w:rsid w:val="00F40716"/>
    <w:rsid w:val="00F8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0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07A"/>
    <w:pPr>
      <w:ind w:left="720"/>
      <w:contextualSpacing/>
    </w:pPr>
  </w:style>
  <w:style w:type="table" w:styleId="a4">
    <w:name w:val="Table Grid"/>
    <w:basedOn w:val="a1"/>
    <w:uiPriority w:val="59"/>
    <w:rsid w:val="000C1A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2DE7F4-B724-4512-B370-4F01E5608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DSD-70</cp:lastModifiedBy>
  <cp:revision>21</cp:revision>
  <dcterms:created xsi:type="dcterms:W3CDTF">2019-11-11T07:48:00Z</dcterms:created>
  <dcterms:modified xsi:type="dcterms:W3CDTF">2019-11-13T06:32:00Z</dcterms:modified>
</cp:coreProperties>
</file>