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52"/>
        <w:gridCol w:w="2752"/>
        <w:gridCol w:w="3301"/>
        <w:gridCol w:w="1518"/>
        <w:gridCol w:w="992"/>
      </w:tblGrid>
      <w:tr w:rsidR="00815B05" w:rsidRPr="00B34BDA" w:rsidTr="0099571E">
        <w:tc>
          <w:tcPr>
            <w:tcW w:w="2352" w:type="dxa"/>
            <w:shd w:val="clear" w:color="auto" w:fill="auto"/>
          </w:tcPr>
          <w:p w:rsidR="00815B05" w:rsidRPr="00B34BDA" w:rsidRDefault="006266B2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6266B2">
              <w:rPr>
                <w:rFonts w:ascii="TH SarabunIT๙" w:eastAsia="Calibri" w:hAnsi="TH SarabunIT๙" w:cs="TH SarabunIT๙"/>
                <w:b/>
                <w:bCs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2.25pt;margin-top:-38.3pt;width:514.2pt;height:31.2pt;z-index:251658240" strokecolor="white [3212]">
                  <v:textbox>
                    <w:txbxContent>
                      <w:p w:rsidR="00D340CD" w:rsidRPr="00D340CD" w:rsidRDefault="00D340CD">
                        <w:pPr>
                          <w:rPr>
                            <w:b/>
                            <w:bCs/>
                          </w:rPr>
                        </w:pPr>
                        <w:r w:rsidRPr="00D340CD">
                          <w:rPr>
                            <w:rFonts w:ascii="TH SarabunIT๙" w:eastAsia="Calibri" w:hAnsi="TH SarabunIT๙" w:cs="TH SarabunIT๙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การประเมินส่วนราชการตามมาตรการ</w:t>
                        </w:r>
                        <w:r w:rsidRPr="00D340CD">
                          <w:rPr>
                            <w:rFonts w:ascii="TH SarabunIT๙" w:eastAsia="Calibri" w:hAnsi="TH SarabunIT๙" w:cs="TH SarabunIT๙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ปรับปรุง</w:t>
                        </w:r>
                        <w:r w:rsidRPr="00D340CD">
                          <w:rPr>
                            <w:rFonts w:ascii="TH SarabunIT๙" w:eastAsia="Calibri" w:hAnsi="TH SarabunIT๙" w:cs="TH SarabunIT๙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ประสิทธิภาพในการปฏิบัติราชการ</w:t>
                        </w:r>
                        <w:r w:rsidRPr="00D340CD">
                          <w:rPr>
                            <w:rFonts w:ascii="TH SarabunIT๙" w:eastAsia="Calibri" w:hAnsi="TH SarabunIT๙" w:cs="TH SarabunIT๙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 xml:space="preserve"> ประจำปีงบประมาณ พ.ศ. 2561</w:t>
                        </w:r>
                      </w:p>
                    </w:txbxContent>
                  </v:textbox>
                </v:shape>
              </w:pict>
            </w:r>
            <w:r w:rsidR="00815B05"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752" w:type="dxa"/>
            <w:shd w:val="clear" w:color="auto" w:fill="auto"/>
          </w:tcPr>
          <w:p w:rsidR="00815B05" w:rsidRPr="00B34BDA" w:rsidRDefault="00815B0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เกณฑ์การวัด</w:t>
            </w:r>
          </w:p>
          <w:p w:rsidR="00A51BD7" w:rsidRDefault="00815B0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รอบการ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ประเมินที่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    </w:t>
            </w:r>
          </w:p>
          <w:p w:rsidR="00815B05" w:rsidRPr="00B34BDA" w:rsidRDefault="00815B0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(1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เม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.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ย.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6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1</w:t>
            </w:r>
            <w:r w:rsidRPr="00DF681A">
              <w:rPr>
                <w:rFonts w:ascii="TH SarabunIT๙" w:eastAsia="Calibri" w:hAnsi="TH SarabunIT๙" w:cs="TH SarabunIT๙"/>
                <w:b/>
                <w:bCs/>
                <w:spacing w:val="-14"/>
                <w:sz w:val="32"/>
                <w:szCs w:val="32"/>
                <w:cs/>
              </w:rPr>
              <w:t>–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 31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ต.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ค. 61)</w:t>
            </w:r>
          </w:p>
        </w:tc>
        <w:tc>
          <w:tcPr>
            <w:tcW w:w="3301" w:type="dxa"/>
            <w:shd w:val="clear" w:color="auto" w:fill="auto"/>
          </w:tcPr>
          <w:p w:rsidR="00A51BD7" w:rsidRDefault="00815B05" w:rsidP="008C7DE5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รายงานความคืบหน้า </w:t>
            </w:r>
          </w:p>
          <w:p w:rsidR="00815B05" w:rsidRPr="00B34BDA" w:rsidRDefault="00815B05" w:rsidP="008C7DE5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ณ วันที่ 1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9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 ก.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ย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. 61</w:t>
            </w:r>
          </w:p>
        </w:tc>
        <w:tc>
          <w:tcPr>
            <w:tcW w:w="1518" w:type="dxa"/>
            <w:shd w:val="clear" w:color="auto" w:fill="auto"/>
          </w:tcPr>
          <w:p w:rsidR="00815B05" w:rsidRPr="0018513E" w:rsidRDefault="00815B05" w:rsidP="008C7DE5">
            <w:pPr>
              <w:tabs>
                <w:tab w:val="center" w:pos="1522"/>
                <w:tab w:val="left" w:pos="1843"/>
                <w:tab w:val="left" w:pos="2268"/>
                <w:tab w:val="right" w:pos="3045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18513E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992" w:type="dxa"/>
            <w:shd w:val="clear" w:color="auto" w:fill="auto"/>
          </w:tcPr>
          <w:p w:rsidR="00815B05" w:rsidRPr="00B34BDA" w:rsidRDefault="00815B0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เจ้าภาพ</w:t>
            </w:r>
          </w:p>
        </w:tc>
      </w:tr>
      <w:tr w:rsidR="00815B05" w:rsidRPr="00B34BDA" w:rsidTr="0099571E">
        <w:tc>
          <w:tcPr>
            <w:tcW w:w="10915" w:type="dxa"/>
            <w:gridSpan w:val="5"/>
            <w:shd w:val="clear" w:color="auto" w:fill="auto"/>
          </w:tcPr>
          <w:p w:rsidR="00815B05" w:rsidRPr="00B34BDA" w:rsidRDefault="00815B0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1. 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Function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Base)</w:t>
            </w:r>
          </w:p>
        </w:tc>
      </w:tr>
      <w:tr w:rsidR="00815B05" w:rsidRPr="00B34BDA" w:rsidTr="0099571E">
        <w:tc>
          <w:tcPr>
            <w:tcW w:w="2352" w:type="dxa"/>
            <w:shd w:val="clear" w:color="auto" w:fill="auto"/>
          </w:tcPr>
          <w:p w:rsidR="00815B05" w:rsidRPr="00EF7F36" w:rsidRDefault="00815B0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28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szCs w:val="32"/>
                <w:cs/>
              </w:rPr>
              <w:t xml:space="preserve">1. </w:t>
            </w:r>
            <w:r w:rsidRPr="00EF7F36">
              <w:rPr>
                <w:rFonts w:ascii="TH SarabunIT๙" w:eastAsia="Calibri" w:hAnsi="TH SarabunIT๙" w:cs="TH SarabunIT๙"/>
                <w:spacing w:val="-20"/>
                <w:szCs w:val="32"/>
                <w:cs/>
              </w:rPr>
              <w:t>ร้อยละของผู้ผ่านการทดสอบมาตรฐานฝีมือแรงงานแห่งชาติได้รับอัตราค่าจ้างตามมาตรฐานฝีมือที่กำหนด</w:t>
            </w:r>
            <w:r w:rsidRPr="00EF7F36">
              <w:rPr>
                <w:rFonts w:ascii="TH SarabunIT๙" w:eastAsia="Calibri" w:hAnsi="TH SarabunIT๙" w:cs="TH SarabunIT๙"/>
                <w:spacing w:val="-28"/>
                <w:szCs w:val="32"/>
                <w:cs/>
              </w:rPr>
              <w:t>ตามกฎหมาย(</w:t>
            </w:r>
            <w:r w:rsidRPr="00EF7F36">
              <w:rPr>
                <w:rFonts w:ascii="TH SarabunIT๙" w:eastAsia="Calibri" w:hAnsi="TH SarabunIT๙" w:cs="TH SarabunIT๙"/>
                <w:spacing w:val="-28"/>
                <w:sz w:val="32"/>
                <w:szCs w:val="32"/>
              </w:rPr>
              <w:t>67</w:t>
            </w:r>
            <w:r w:rsidRPr="00EF7F36">
              <w:rPr>
                <w:rFonts w:ascii="TH SarabunIT๙" w:eastAsia="Calibri" w:hAnsi="TH SarabunIT๙" w:cs="TH SarabunIT๙"/>
                <w:spacing w:val="-28"/>
                <w:szCs w:val="32"/>
                <w:cs/>
              </w:rPr>
              <w:t xml:space="preserve">สาขาอาชีพ) </w:t>
            </w:r>
          </w:p>
          <w:p w:rsidR="00815B05" w:rsidRPr="00EF7F36" w:rsidRDefault="00815B05" w:rsidP="008C7DE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EF7F36"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  <w:t>(</w:t>
            </w:r>
            <w:r w:rsidRPr="00EF7F36">
              <w:rPr>
                <w:rFonts w:ascii="TH SarabunIT๙" w:eastAsia="Calibri" w:hAnsi="TH SarabunIT๙" w:cs="TH SarabunIT๙"/>
                <w:b/>
                <w:bCs/>
                <w:spacing w:val="-20"/>
                <w:sz w:val="32"/>
                <w:szCs w:val="32"/>
                <w:cs/>
              </w:rPr>
              <w:t>ตัวชี้วัด</w:t>
            </w:r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ร่วมระหว่าง</w:t>
            </w:r>
          </w:p>
          <w:p w:rsidR="00815B05" w:rsidRPr="00EF7F36" w:rsidRDefault="00815B05" w:rsidP="008C7DE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0"/>
                <w:sz w:val="32"/>
                <w:szCs w:val="32"/>
              </w:rPr>
            </w:pPr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สป.รง. กพร. กสร.</w:t>
            </w:r>
          </w:p>
          <w:p w:rsidR="00815B05" w:rsidRPr="00B34BDA" w:rsidRDefault="00815B0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EF7F36">
              <w:rPr>
                <w:rFonts w:ascii="TH SarabunIT๙" w:eastAsia="Calibri" w:hAnsi="TH SarabunIT๙" w:cs="TH SarabunIT๙" w:hint="cs"/>
                <w:b/>
                <w:bCs/>
                <w:spacing w:val="-20"/>
                <w:sz w:val="32"/>
                <w:szCs w:val="32"/>
                <w:cs/>
              </w:rPr>
              <w:t>และ สปส.)</w:t>
            </w:r>
          </w:p>
        </w:tc>
        <w:tc>
          <w:tcPr>
            <w:tcW w:w="2752" w:type="dxa"/>
            <w:shd w:val="clear" w:color="auto" w:fill="auto"/>
          </w:tcPr>
          <w:p w:rsidR="00815B05" w:rsidRPr="00B34BDA" w:rsidRDefault="00815B05" w:rsidP="008C7DE5">
            <w:pPr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ผู้ผ่านการทดสอบมาตรฐานฝีมือแรงงานแห่งชาติได้รับอัตราค่าจ้างตามมาตรฐาน</w:t>
            </w:r>
            <w:r w:rsidRPr="00DF681A">
              <w:rPr>
                <w:rFonts w:ascii="TH SarabunIT๙" w:eastAsia="Tahoma" w:hAnsi="TH SarabunIT๙" w:cs="TH SarabunIT๙"/>
                <w:color w:val="000000"/>
                <w:spacing w:val="-18"/>
                <w:kern w:val="24"/>
                <w:sz w:val="32"/>
                <w:szCs w:val="32"/>
                <w:cs/>
                <w:lang w:val="en-AU" w:eastAsia="en-AU"/>
              </w:rPr>
              <w:t>ฝีมือแรงงาน ร้อยละ</w:t>
            </w:r>
            <w:r w:rsidRPr="00DF681A">
              <w:rPr>
                <w:rFonts w:ascii="TH SarabunIT๙" w:eastAsia="Tahoma" w:hAnsi="TH SarabunIT๙" w:cs="TH SarabunIT๙" w:hint="cs"/>
                <w:color w:val="000000"/>
                <w:spacing w:val="-18"/>
                <w:kern w:val="24"/>
                <w:sz w:val="32"/>
                <w:szCs w:val="32"/>
                <w:cs/>
                <w:lang w:eastAsia="en-AU"/>
              </w:rPr>
              <w:t>81.25</w:t>
            </w:r>
          </w:p>
        </w:tc>
        <w:tc>
          <w:tcPr>
            <w:tcW w:w="3301" w:type="dxa"/>
            <w:shd w:val="clear" w:color="auto" w:fill="auto"/>
          </w:tcPr>
          <w:p w:rsidR="00815B05" w:rsidRDefault="00815B05" w:rsidP="008C7DE5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 w:val="32"/>
                <w:szCs w:val="32"/>
                <w:lang w:val="en-AU" w:eastAsia="en-AU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en-AU" w:eastAsia="en-AU"/>
              </w:rPr>
              <w:t>ร้อยละ</w:t>
            </w:r>
            <w:r w:rsidR="005E56F1"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en-AU" w:eastAsia="en-AU"/>
              </w:rPr>
              <w:t xml:space="preserve"> 82.48</w:t>
            </w:r>
          </w:p>
          <w:p w:rsidR="005E56F1" w:rsidRPr="00DF681A" w:rsidRDefault="005E56F1" w:rsidP="008C7DE5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 w:val="32"/>
                <w:szCs w:val="32"/>
                <w:cs/>
                <w:lang w:val="en-AU" w:eastAsia="en-AU"/>
              </w:rPr>
            </w:pPr>
          </w:p>
        </w:tc>
        <w:tc>
          <w:tcPr>
            <w:tcW w:w="1518" w:type="dxa"/>
            <w:shd w:val="clear" w:color="auto" w:fill="auto"/>
          </w:tcPr>
          <w:p w:rsidR="00815B05" w:rsidRPr="00B34BDA" w:rsidRDefault="005E56F1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auto"/>
          </w:tcPr>
          <w:p w:rsidR="00815B05" w:rsidRPr="00B34BDA" w:rsidRDefault="00815B0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สมฐ.</w:t>
            </w:r>
          </w:p>
        </w:tc>
      </w:tr>
      <w:tr w:rsidR="00815B05" w:rsidRPr="00B34BDA" w:rsidTr="0099571E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B05" w:rsidRPr="00B34BDA" w:rsidRDefault="00815B05" w:rsidP="008C7DE5">
            <w:pPr>
              <w:spacing w:after="0" w:line="240" w:lineRule="auto"/>
              <w:rPr>
                <w:rFonts w:ascii="TH SarabunIT๙" w:eastAsia="Tahoma" w:hAnsi="TH SarabunIT๙" w:cs="TH SarabunIT๙"/>
                <w:color w:val="0D0D0D"/>
                <w:kern w:val="24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B34BDA">
              <w:rPr>
                <w:rFonts w:ascii="TH SarabunIT๙" w:eastAsia="Tahoma" w:hAnsi="TH SarabunIT๙" w:cs="TH SarabunIT๙"/>
                <w:color w:val="0D0D0D"/>
                <w:kern w:val="24"/>
                <w:sz w:val="32"/>
                <w:szCs w:val="32"/>
                <w:cs/>
                <w:lang w:val="en-AU" w:eastAsia="en-AU"/>
              </w:rPr>
              <w:t xml:space="preserve">อันดับความสามารถในการแข่งขันทางเศรษฐกิจของประเทศไทย </w:t>
            </w:r>
          </w:p>
          <w:p w:rsidR="00815B05" w:rsidRPr="00B34BDA" w:rsidRDefault="00815B05" w:rsidP="008C7DE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/>
                <w:color w:val="0D0D0D"/>
                <w:kern w:val="24"/>
                <w:sz w:val="32"/>
                <w:szCs w:val="32"/>
                <w:cs/>
                <w:lang w:val="en-AU" w:eastAsia="en-AU"/>
              </w:rPr>
              <w:t xml:space="preserve">ด้านผลิตภาพแรงงาน </w:t>
            </w:r>
          </w:p>
          <w:p w:rsidR="00815B05" w:rsidRPr="00B34BDA" w:rsidRDefault="00815B05" w:rsidP="008C7DE5">
            <w:pPr>
              <w:spacing w:after="0" w:line="240" w:lineRule="auto"/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lang w:eastAsia="en-AU"/>
              </w:rPr>
            </w:pPr>
            <w:r w:rsidRPr="00B34BDA"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cs/>
                <w:lang w:val="en-AU" w:eastAsia="en-AU"/>
              </w:rPr>
              <w:t>(</w:t>
            </w:r>
            <w:r w:rsidRPr="00B34BDA"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lang w:eastAsia="en-AU"/>
              </w:rPr>
              <w:t>Labor Productivity)</w:t>
            </w:r>
            <w:r w:rsidRPr="00B34BDA"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cs/>
                <w:lang w:val="en-AU" w:eastAsia="en-AU"/>
              </w:rPr>
              <w:t xml:space="preserve"> โดย </w:t>
            </w:r>
            <w:r w:rsidRPr="00B34BDA">
              <w:rPr>
                <w:rFonts w:ascii="TH SarabunIT๙" w:eastAsia="Tahoma" w:hAnsi="TH SarabunIT๙" w:cs="TH SarabunIT๙"/>
                <w:color w:val="0D0D0D"/>
                <w:spacing w:val="-20"/>
                <w:kern w:val="24"/>
                <w:sz w:val="32"/>
                <w:szCs w:val="32"/>
                <w:lang w:eastAsia="en-AU"/>
              </w:rPr>
              <w:t xml:space="preserve">IMD </w:t>
            </w:r>
          </w:p>
          <w:p w:rsidR="00815B05" w:rsidRPr="00F57975" w:rsidRDefault="00815B05" w:rsidP="008C7DE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57975"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r w:rsidRPr="00F57975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  <w:r w:rsidRPr="00F5797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ร่วมระหว่าง</w:t>
            </w:r>
          </w:p>
          <w:p w:rsidR="00815B05" w:rsidRPr="00F57975" w:rsidRDefault="00815B05" w:rsidP="008C7DE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สป.รง. กพร. กกจ.</w:t>
            </w:r>
          </w:p>
          <w:p w:rsidR="00815B05" w:rsidRPr="00B34BDA" w:rsidRDefault="00815B0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szCs w:val="32"/>
                <w:cs/>
              </w:rPr>
            </w:pPr>
            <w:r w:rsidRPr="00F5797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และ กสร.)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B05" w:rsidRPr="00B34BDA" w:rsidRDefault="00815B05" w:rsidP="008C7DE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:lang w:val="en-AU" w:eastAsia="en-AU"/>
              </w:rPr>
              <w:t xml:space="preserve">อันดับดีขึ้นกว่าอันดับที่ </w:t>
            </w:r>
            <w:r w:rsidRPr="00B34BDA">
              <w:rPr>
                <w:rFonts w:ascii="TH SarabunIT๙" w:eastAsia="Tahoma" w:hAnsi="TH SarabunIT๙" w:cs="TH SarabunIT๙"/>
                <w:kern w:val="24"/>
                <w:sz w:val="32"/>
                <w:szCs w:val="32"/>
                <w:lang w:eastAsia="en-AU"/>
              </w:rPr>
              <w:t xml:space="preserve">57 </w:t>
            </w:r>
          </w:p>
          <w:p w:rsidR="00815B05" w:rsidRPr="00B34BDA" w:rsidRDefault="00815B05" w:rsidP="008C7DE5">
            <w:pPr>
              <w:spacing w:after="0" w:line="240" w:lineRule="auto"/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:lang w:val="en-AU" w:eastAsia="en-AU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B05" w:rsidRPr="00B34BDA" w:rsidRDefault="00815B05" w:rsidP="008C7DE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:lang w:val="en-AU" w:eastAsia="en-AU"/>
              </w:rPr>
              <w:t xml:space="preserve">อันดับที่ </w:t>
            </w:r>
            <w:r>
              <w:rPr>
                <w:rFonts w:ascii="TH SarabunIT๙" w:eastAsia="Tahoma" w:hAnsi="TH SarabunIT๙" w:cs="TH SarabunIT๙"/>
                <w:kern w:val="24"/>
                <w:sz w:val="32"/>
                <w:szCs w:val="32"/>
                <w:lang w:eastAsia="en-AU"/>
              </w:rPr>
              <w:t>58</w:t>
            </w:r>
          </w:p>
          <w:p w:rsidR="00815B05" w:rsidRPr="001B7AAC" w:rsidRDefault="00815B05" w:rsidP="008C7DE5">
            <w:pPr>
              <w:spacing w:after="0" w:line="240" w:lineRule="auto"/>
              <w:jc w:val="center"/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  <w:lang w:eastAsia="en-AU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B05" w:rsidRPr="00411074" w:rsidRDefault="00411074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color w:val="FF0000"/>
                <w:sz w:val="32"/>
                <w:szCs w:val="32"/>
              </w:rPr>
            </w:pPr>
            <w:r w:rsidRPr="00411074">
              <w:rPr>
                <w:rFonts w:ascii="TH SarabunIT๙" w:eastAsia="Cordia New" w:hAnsi="TH SarabunIT๙" w:cs="TH SarabunIT๙" w:hint="cs"/>
                <w:color w:val="FF0000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B05" w:rsidRPr="00B34BDA" w:rsidRDefault="00815B0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พบ</w:t>
            </w: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.</w:t>
            </w:r>
          </w:p>
        </w:tc>
      </w:tr>
      <w:tr w:rsidR="00815B05" w:rsidRPr="00B34BDA" w:rsidTr="0099571E">
        <w:tc>
          <w:tcPr>
            <w:tcW w:w="2352" w:type="dxa"/>
            <w:shd w:val="clear" w:color="auto" w:fill="auto"/>
          </w:tcPr>
          <w:p w:rsidR="00815B05" w:rsidRPr="00B34BDA" w:rsidRDefault="00815B05" w:rsidP="008C7DE5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</w:rPr>
            </w:pP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  <w:t xml:space="preserve">3. 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</w:rPr>
              <w:t>ความสำเร็จของการจัดทำ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</w:rPr>
              <w:t>แผนพัฒนาทักษะฝีมือแรงงานที่มีความต้องการแรงงานและขาดแคลนแรงงานในอุตสาหกรรมเป้าหมาย</w:t>
            </w:r>
          </w:p>
          <w:p w:rsidR="00815B05" w:rsidRPr="00DF5852" w:rsidRDefault="00815B05" w:rsidP="008C7DE5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F5852"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r w:rsidRPr="00DF585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ตัวชี้วัด</w:t>
            </w:r>
            <w:r w:rsidRPr="00DF585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ร่วมระหว่าง</w:t>
            </w:r>
          </w:p>
          <w:p w:rsidR="00815B05" w:rsidRPr="00B34BDA" w:rsidRDefault="00815B05" w:rsidP="008C7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สป.รง. และ กพร.</w:t>
            </w:r>
            <w:r w:rsidRPr="00DF585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752" w:type="dxa"/>
            <w:shd w:val="clear" w:color="auto" w:fill="auto"/>
          </w:tcPr>
          <w:p w:rsidR="00386448" w:rsidRDefault="00815B05" w:rsidP="008C7DE5">
            <w:pPr>
              <w:spacing w:after="0" w:line="240" w:lineRule="auto"/>
              <w:rPr>
                <w:rFonts w:ascii="TH SarabunIT๙" w:eastAsia="Tahoma" w:hAnsi="TH SarabunIT๙" w:cs="TH SarabunIT๙"/>
                <w:color w:val="000000"/>
                <w:spacing w:val="-18"/>
                <w:kern w:val="24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/>
                <w:color w:val="000000"/>
                <w:spacing w:val="-18"/>
                <w:kern w:val="24"/>
                <w:sz w:val="32"/>
                <w:szCs w:val="32"/>
                <w:cs/>
                <w:lang w:val="en-AU" w:eastAsia="en-AU"/>
              </w:rPr>
              <w:t>ดำเนินการ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spacing w:val="-18"/>
                <w:kern w:val="24"/>
                <w:sz w:val="32"/>
                <w:szCs w:val="32"/>
                <w:cs/>
                <w:lang w:val="en-AU" w:eastAsia="en-AU"/>
              </w:rPr>
              <w:t>ตามเป้าหมายของแผนงาน/โครงการในการพัฒนาทักษะฝีมื</w:t>
            </w:r>
            <w:r>
              <w:rPr>
                <w:rFonts w:ascii="TH SarabunIT๙" w:eastAsia="Tahoma" w:hAnsi="TH SarabunIT๙" w:cs="TH SarabunIT๙" w:hint="cs"/>
                <w:color w:val="000000"/>
                <w:spacing w:val="-18"/>
                <w:kern w:val="24"/>
                <w:sz w:val="32"/>
                <w:szCs w:val="32"/>
                <w:cs/>
                <w:lang w:val="en-AU" w:eastAsia="en-AU"/>
              </w:rPr>
              <w:t xml:space="preserve">อแรงงาน ในปีงบประมาณ  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spacing w:val="-18"/>
                <w:kern w:val="24"/>
                <w:sz w:val="32"/>
                <w:szCs w:val="32"/>
                <w:cs/>
                <w:lang w:val="en-AU" w:eastAsia="en-AU"/>
              </w:rPr>
              <w:t xml:space="preserve">พ.ศ. 2561 </w:t>
            </w:r>
          </w:p>
          <w:p w:rsidR="00815B05" w:rsidRPr="00B34BDA" w:rsidRDefault="00815B05" w:rsidP="008C7DE5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8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/>
                <w:color w:val="000000"/>
                <w:spacing w:val="-18"/>
                <w:kern w:val="24"/>
                <w:sz w:val="32"/>
                <w:szCs w:val="32"/>
                <w:cs/>
                <w:lang w:val="en-AU" w:eastAsia="en-AU"/>
              </w:rPr>
              <w:t xml:space="preserve">ได้ร้อยละ 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18"/>
                <w:kern w:val="24"/>
                <w:sz w:val="32"/>
                <w:szCs w:val="32"/>
                <w:lang w:eastAsia="en-AU"/>
              </w:rPr>
              <w:t>100</w:t>
            </w:r>
          </w:p>
          <w:p w:rsidR="00815B05" w:rsidRDefault="00815B05" w:rsidP="008C7DE5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sz w:val="32"/>
                <w:szCs w:val="32"/>
                <w:lang w:eastAsia="en-AU"/>
              </w:rPr>
            </w:pPr>
          </w:p>
          <w:p w:rsidR="0099571E" w:rsidRPr="00162722" w:rsidRDefault="0099571E" w:rsidP="008C7DE5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sz w:val="32"/>
                <w:szCs w:val="32"/>
                <w:lang w:eastAsia="en-AU"/>
              </w:rPr>
            </w:pPr>
          </w:p>
        </w:tc>
        <w:tc>
          <w:tcPr>
            <w:tcW w:w="3301" w:type="dxa"/>
            <w:shd w:val="clear" w:color="auto" w:fill="auto"/>
          </w:tcPr>
          <w:p w:rsidR="00815B05" w:rsidRDefault="00B223FD" w:rsidP="00B223FD">
            <w:pPr>
              <w:tabs>
                <w:tab w:val="left" w:pos="1843"/>
                <w:tab w:val="left" w:pos="2268"/>
              </w:tabs>
              <w:rPr>
                <w:rFonts w:ascii="TH SarabunIT๙" w:eastAsia="Cordia New" w:hAnsi="TH SarabunIT๙" w:cs="TH SarabunIT๙"/>
                <w:spacing w:val="-20"/>
                <w:sz w:val="32"/>
                <w:szCs w:val="32"/>
              </w:rPr>
            </w:pPr>
            <w:r w:rsidRPr="00B223FD">
              <w:rPr>
                <w:rFonts w:ascii="TH SarabunIT๙" w:eastAsia="Cordia New" w:hAnsi="TH SarabunIT๙" w:cs="TH SarabunIT๙" w:hint="cs"/>
                <w:spacing w:val="-20"/>
                <w:sz w:val="32"/>
                <w:szCs w:val="32"/>
                <w:cs/>
              </w:rPr>
              <w:t>-</w:t>
            </w:r>
            <w:r w:rsidRPr="00B223F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แผน </w:t>
            </w:r>
            <w:r w:rsidRPr="00B223FD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: </w:t>
            </w:r>
            <w:r w:rsidR="00815B05" w:rsidRPr="00B223F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ผลการดำเนินงาน</w:t>
            </w:r>
            <w:r w:rsidRPr="00B223F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โครงการเพิ่มศักยภาพแรงงานรองรับ </w:t>
            </w:r>
            <w:r w:rsidRPr="00B223FD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Thailand 4.0</w:t>
            </w:r>
            <w:r w:rsidRPr="00B223F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 จำนวน </w:t>
            </w:r>
            <w:r>
              <w:rPr>
                <w:rFonts w:ascii="TH SarabunIT๙" w:eastAsia="Cordia New" w:hAnsi="TH SarabunIT๙" w:cs="TH SarabunIT๙" w:hint="cs"/>
                <w:spacing w:val="-20"/>
                <w:sz w:val="32"/>
                <w:szCs w:val="32"/>
                <w:cs/>
              </w:rPr>
              <w:t>98</w:t>
            </w:r>
            <w:r>
              <w:rPr>
                <w:rFonts w:ascii="TH SarabunIT๙" w:eastAsia="Cordia New" w:hAnsi="TH SarabunIT๙" w:cs="TH SarabunIT๙"/>
                <w:spacing w:val="-20"/>
                <w:sz w:val="32"/>
                <w:szCs w:val="32"/>
              </w:rPr>
              <w:t>,</w:t>
            </w:r>
            <w:r>
              <w:rPr>
                <w:rFonts w:ascii="TH SarabunIT๙" w:eastAsia="Cordia New" w:hAnsi="TH SarabunIT๙" w:cs="TH SarabunIT๙" w:hint="cs"/>
                <w:spacing w:val="-20"/>
                <w:sz w:val="32"/>
                <w:szCs w:val="32"/>
                <w:cs/>
              </w:rPr>
              <w:t xml:space="preserve">800 </w:t>
            </w:r>
            <w:r>
              <w:rPr>
                <w:rFonts w:ascii="TH SarabunIT๙" w:eastAsia="Cordia New" w:hAnsi="TH SarabunIT๙" w:cs="TH SarabunIT๙"/>
                <w:spacing w:val="-20"/>
                <w:sz w:val="32"/>
                <w:szCs w:val="32"/>
              </w:rPr>
              <w:t xml:space="preserve">: </w:t>
            </w:r>
            <w:r>
              <w:rPr>
                <w:rFonts w:ascii="TH SarabunIT๙" w:eastAsia="Cordia New" w:hAnsi="TH SarabunIT๙" w:cs="TH SarabunIT๙" w:hint="cs"/>
                <w:spacing w:val="-20"/>
                <w:sz w:val="32"/>
                <w:szCs w:val="32"/>
                <w:cs/>
              </w:rPr>
              <w:t>113</w:t>
            </w:r>
            <w:r>
              <w:rPr>
                <w:rFonts w:ascii="TH SarabunIT๙" w:eastAsia="Cordia New" w:hAnsi="TH SarabunIT๙" w:cs="TH SarabunIT๙"/>
                <w:spacing w:val="-20"/>
                <w:sz w:val="32"/>
                <w:szCs w:val="32"/>
              </w:rPr>
              <w:t>,</w:t>
            </w:r>
            <w:r>
              <w:rPr>
                <w:rFonts w:ascii="TH SarabunIT๙" w:eastAsia="Cordia New" w:hAnsi="TH SarabunIT๙" w:cs="TH SarabunIT๙" w:hint="cs"/>
                <w:spacing w:val="-20"/>
                <w:sz w:val="32"/>
                <w:szCs w:val="32"/>
                <w:cs/>
              </w:rPr>
              <w:t xml:space="preserve">551 คน </w:t>
            </w:r>
            <w:r w:rsidR="005E56F1">
              <w:rPr>
                <w:rFonts w:ascii="TH SarabunIT๙" w:eastAsia="Cordia New" w:hAnsi="TH SarabunIT๙" w:cs="TH SarabunIT๙" w:hint="cs"/>
                <w:spacing w:val="-20"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IT๙" w:eastAsia="Cordia New" w:hAnsi="TH SarabunIT๙" w:cs="TH SarabunIT๙" w:hint="cs"/>
                <w:spacing w:val="-20"/>
                <w:sz w:val="32"/>
                <w:szCs w:val="32"/>
                <w:cs/>
              </w:rPr>
              <w:t xml:space="preserve">คิดเป็นร้อยละ </w:t>
            </w:r>
            <w:r>
              <w:rPr>
                <w:rFonts w:ascii="TH SarabunIT๙" w:eastAsia="Cordia New" w:hAnsi="TH SarabunIT๙" w:cs="TH SarabunIT๙"/>
                <w:spacing w:val="-20"/>
                <w:sz w:val="32"/>
                <w:szCs w:val="32"/>
              </w:rPr>
              <w:t>114.93</w:t>
            </w:r>
          </w:p>
          <w:p w:rsidR="0099571E" w:rsidRPr="00B223FD" w:rsidRDefault="00B223FD" w:rsidP="008C7DE5">
            <w:pPr>
              <w:tabs>
                <w:tab w:val="left" w:pos="1843"/>
                <w:tab w:val="left" w:pos="2268"/>
              </w:tabs>
              <w:rPr>
                <w:rFonts w:ascii="TH SarabunIT๙" w:eastAsia="Cordia New" w:hAnsi="TH SarabunIT๙" w:cs="TH SarabunIT๙"/>
                <w:spacing w:val="-20"/>
                <w:sz w:val="32"/>
                <w:szCs w:val="32"/>
                <w:cs/>
              </w:rPr>
            </w:pPr>
            <w:r w:rsidRPr="00B223FD">
              <w:rPr>
                <w:rFonts w:ascii="TH SarabunIT๙" w:eastAsia="Cordia New" w:hAnsi="TH SarabunIT๙" w:cs="TH SarabunIT๙"/>
                <w:spacing w:val="-20"/>
                <w:sz w:val="32"/>
                <w:szCs w:val="32"/>
              </w:rPr>
              <w:t>-</w:t>
            </w:r>
            <w:r w:rsidRPr="00B223F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แผน </w:t>
            </w:r>
            <w:r w:rsidRPr="00B223FD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: </w:t>
            </w:r>
            <w:r w:rsidRPr="00B223FD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โครงการพัฒนาทักษะเทคโนโลยีชั้นสูงรองรับอุตสาหกรรมแห่งอนาคต จำนวน 10</w:t>
            </w:r>
            <w:r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000 </w:t>
            </w:r>
            <w:r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: 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10</w:t>
            </w:r>
            <w:r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695 คน คิดเป็นร้อยละ 106.95</w:t>
            </w:r>
          </w:p>
        </w:tc>
        <w:tc>
          <w:tcPr>
            <w:tcW w:w="1518" w:type="dxa"/>
            <w:shd w:val="clear" w:color="auto" w:fill="auto"/>
          </w:tcPr>
          <w:p w:rsidR="00815B05" w:rsidRPr="00CC06A6" w:rsidRDefault="005E56F1" w:rsidP="005E56F1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pacing w:val="-20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pacing w:val="-20"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auto"/>
          </w:tcPr>
          <w:p w:rsidR="00815B05" w:rsidRDefault="00815B0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ผส.</w:t>
            </w:r>
          </w:p>
          <w:p w:rsidR="00815B05" w:rsidRPr="00B34BDA" w:rsidRDefault="00815B0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</w:tr>
      <w:tr w:rsidR="008C7DE5" w:rsidRPr="00B34BDA" w:rsidTr="0099571E">
        <w:tc>
          <w:tcPr>
            <w:tcW w:w="2352" w:type="dxa"/>
            <w:shd w:val="clear" w:color="auto" w:fill="auto"/>
          </w:tcPr>
          <w:p w:rsidR="008C7DE5" w:rsidRPr="001B7AAC" w:rsidRDefault="008C7DE5" w:rsidP="008C7DE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lang w:eastAsia="en-AU"/>
              </w:rPr>
            </w:pPr>
            <w:r w:rsidRPr="00B34BDA">
              <w:rPr>
                <w:rFonts w:ascii="TH SarabunIT๙" w:eastAsia="Calibri" w:hAnsi="TH SarabunIT๙" w:cs="TH SarabunIT๙" w:hint="cs"/>
                <w:sz w:val="24"/>
                <w:szCs w:val="32"/>
                <w:cs/>
              </w:rPr>
              <w:t xml:space="preserve">4. 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ร้อยละของจำนวนสถานประกอบการเป้าหมายที่สามารถเพิ่มผลิตภาพแรงงานและลดการสูญเสียได้ตามเป้าหมายที่กำหนด</w:t>
            </w:r>
          </w:p>
        </w:tc>
        <w:tc>
          <w:tcPr>
            <w:tcW w:w="27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76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Angsana New"/>
                <w:sz w:val="16"/>
                <w:szCs w:val="30"/>
                <w:lang w:val="en-AU" w:eastAsia="en-AU"/>
              </w:rPr>
            </w:pPr>
            <w:r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1.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 xml:space="preserve">ร้อยละ 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lang w:eastAsia="en-AU"/>
              </w:rPr>
              <w:t>90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 xml:space="preserve"> ของ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จำนวนสถา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น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ประกอบการ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เป้าหมายที่สามารถเพิ่ม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20"/>
                <w:kern w:val="24"/>
                <w:sz w:val="32"/>
                <w:szCs w:val="32"/>
                <w:cs/>
                <w:lang w:val="en-AU" w:eastAsia="en-AU"/>
              </w:rPr>
              <w:t>ผลิตภาพและลดการสูญเสียได้ตามเป้าหมายที่กำหนด</w:t>
            </w:r>
          </w:p>
          <w:p w:rsidR="008C7DE5" w:rsidRPr="001B7AAC" w:rsidRDefault="008C7DE5" w:rsidP="008C7DE5">
            <w:pPr>
              <w:tabs>
                <w:tab w:val="left" w:pos="176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Angsana New"/>
                <w:sz w:val="16"/>
                <w:szCs w:val="30"/>
                <w:lang w:val="en-AU" w:eastAsia="en-AU"/>
              </w:rPr>
            </w:pPr>
            <w:r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2.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แผนการขยายฐานจำนวนสถานประกอบการเป้าหมาย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lastRenderedPageBreak/>
              <w:t>เข้าร่วมโครงการมากขึ้น</w:t>
            </w:r>
          </w:p>
        </w:tc>
        <w:tc>
          <w:tcPr>
            <w:tcW w:w="3301" w:type="dxa"/>
            <w:shd w:val="clear" w:color="auto" w:fill="auto"/>
          </w:tcPr>
          <w:p w:rsidR="008C7DE5" w:rsidRPr="005E56F1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/>
              <w:rPr>
                <w:rFonts w:ascii="TH SarabunIT๙" w:hAnsi="TH SarabunIT๙" w:cs="TH SarabunIT๙"/>
                <w:color w:val="FF0000"/>
                <w:spacing w:val="-20"/>
                <w:sz w:val="32"/>
                <w:szCs w:val="32"/>
                <w:lang w:val="en-AU"/>
              </w:rPr>
            </w:pPr>
            <w:r w:rsidRPr="005E56F1">
              <w:rPr>
                <w:rFonts w:ascii="TH SarabunIT๙" w:hAnsi="TH SarabunIT๙" w:cs="TH SarabunIT๙" w:hint="cs"/>
                <w:color w:val="FF0000"/>
                <w:spacing w:val="-20"/>
                <w:sz w:val="32"/>
                <w:szCs w:val="32"/>
                <w:cs/>
                <w:lang w:val="en-AU"/>
              </w:rPr>
              <w:lastRenderedPageBreak/>
              <w:t>กองพัฒนาศักยภาพแรงงานและผู้ประกอบกิจการ ยังไม่ได้แจ้งผลการดำเนินงาน</w:t>
            </w:r>
          </w:p>
          <w:p w:rsidR="008C7DE5" w:rsidRPr="00B34BDA" w:rsidRDefault="008C7DE5" w:rsidP="008C7DE5">
            <w:pPr>
              <w:spacing w:before="240" w:after="0" w:line="240" w:lineRule="auto"/>
              <w:contextualSpacing/>
              <w:jc w:val="thaiDistribute"/>
              <w:rPr>
                <w:rFonts w:ascii="Times New Roman" w:eastAsia="Times New Roman" w:hAnsi="Times New Roman" w:cs="Cordia New"/>
                <w:sz w:val="16"/>
                <w:szCs w:val="30"/>
                <w:lang w:val="en-AU" w:eastAsia="en-AU"/>
              </w:rPr>
            </w:pPr>
          </w:p>
        </w:tc>
        <w:tc>
          <w:tcPr>
            <w:tcW w:w="1518" w:type="dxa"/>
            <w:shd w:val="clear" w:color="auto" w:fill="auto"/>
          </w:tcPr>
          <w:p w:rsidR="008C7DE5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 w:firstLine="34"/>
              <w:rPr>
                <w:rFonts w:ascii="TH SarabunIT๙" w:hAnsi="TH SarabunIT๙" w:cs="TH SarabunIT๙"/>
                <w:spacing w:val="-20"/>
                <w:sz w:val="32"/>
                <w:szCs w:val="32"/>
                <w:lang w:val="en-AU"/>
              </w:rPr>
            </w:pPr>
          </w:p>
          <w:p w:rsidR="008C7DE5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 w:firstLine="34"/>
              <w:rPr>
                <w:rFonts w:ascii="TH SarabunIT๙" w:hAnsi="TH SarabunIT๙" w:cs="TH SarabunIT๙"/>
                <w:spacing w:val="-20"/>
                <w:sz w:val="32"/>
                <w:szCs w:val="32"/>
                <w:lang w:val="en-AU"/>
              </w:rPr>
            </w:pPr>
          </w:p>
          <w:p w:rsidR="008C7DE5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 w:firstLine="34"/>
              <w:rPr>
                <w:rFonts w:ascii="TH SarabunIT๙" w:hAnsi="TH SarabunIT๙" w:cs="TH SarabunIT๙"/>
                <w:spacing w:val="-20"/>
                <w:sz w:val="32"/>
                <w:szCs w:val="32"/>
                <w:lang w:val="en-AU"/>
              </w:rPr>
            </w:pPr>
          </w:p>
          <w:p w:rsidR="008C7DE5" w:rsidRPr="00211AF9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 w:firstLine="34"/>
              <w:rPr>
                <w:rFonts w:ascii="TH SarabunIT๙" w:hAnsi="TH SarabunIT๙" w:cs="TH SarabunIT๙"/>
                <w:spacing w:val="-20"/>
                <w:sz w:val="32"/>
                <w:szCs w:val="32"/>
                <w:lang w:val="en-AU"/>
              </w:rPr>
            </w:pPr>
          </w:p>
        </w:tc>
        <w:tc>
          <w:tcPr>
            <w:tcW w:w="99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ศป.</w:t>
            </w: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</w:tr>
      <w:tr w:rsidR="008C7DE5" w:rsidRPr="00B34BDA" w:rsidTr="008C7DE5">
        <w:tc>
          <w:tcPr>
            <w:tcW w:w="23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27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เกณฑ์การวัด</w:t>
            </w:r>
          </w:p>
          <w:p w:rsidR="008C7DE5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รอบการ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ประเมินที่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    </w:t>
            </w:r>
          </w:p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(1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เม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.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ย.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6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1</w:t>
            </w:r>
            <w:r w:rsidRPr="00DF681A">
              <w:rPr>
                <w:rFonts w:ascii="TH SarabunIT๙" w:eastAsia="Calibri" w:hAnsi="TH SarabunIT๙" w:cs="TH SarabunIT๙"/>
                <w:b/>
                <w:bCs/>
                <w:spacing w:val="-14"/>
                <w:sz w:val="32"/>
                <w:szCs w:val="32"/>
                <w:cs/>
              </w:rPr>
              <w:t>–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 31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ต.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ค. 61)</w:t>
            </w:r>
          </w:p>
        </w:tc>
        <w:tc>
          <w:tcPr>
            <w:tcW w:w="3301" w:type="dxa"/>
            <w:shd w:val="clear" w:color="auto" w:fill="auto"/>
          </w:tcPr>
          <w:p w:rsidR="008C7DE5" w:rsidRDefault="008C7DE5" w:rsidP="008C7DE5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รายงานความคืบหน้า </w:t>
            </w:r>
          </w:p>
          <w:p w:rsidR="008C7DE5" w:rsidRPr="00B34BDA" w:rsidRDefault="008C7DE5" w:rsidP="008C7DE5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ณ วันที่ 1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9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 ก.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ย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. 61</w:t>
            </w:r>
          </w:p>
        </w:tc>
        <w:tc>
          <w:tcPr>
            <w:tcW w:w="1518" w:type="dxa"/>
            <w:shd w:val="clear" w:color="auto" w:fill="auto"/>
          </w:tcPr>
          <w:p w:rsidR="008C7DE5" w:rsidRPr="0018513E" w:rsidRDefault="008C7DE5" w:rsidP="008C7DE5">
            <w:pPr>
              <w:tabs>
                <w:tab w:val="center" w:pos="1522"/>
                <w:tab w:val="left" w:pos="1843"/>
                <w:tab w:val="left" w:pos="2268"/>
                <w:tab w:val="right" w:pos="3045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18513E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99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เจ้าภาพ</w:t>
            </w:r>
          </w:p>
        </w:tc>
      </w:tr>
      <w:tr w:rsidR="008C7DE5" w:rsidRPr="00B34BDA" w:rsidTr="00386448">
        <w:trPr>
          <w:trHeight w:val="3200"/>
        </w:trPr>
        <w:tc>
          <w:tcPr>
            <w:tcW w:w="2352" w:type="dxa"/>
            <w:shd w:val="clear" w:color="auto" w:fill="auto"/>
          </w:tcPr>
          <w:p w:rsidR="008C7DE5" w:rsidRPr="001B7AAC" w:rsidRDefault="008C7DE5" w:rsidP="0099571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lang w:eastAsia="en-AU"/>
              </w:rPr>
            </w:pPr>
            <w:r w:rsidRPr="00B34BDA">
              <w:rPr>
                <w:rFonts w:ascii="TH SarabunIT๙" w:eastAsia="Calibri" w:hAnsi="TH SarabunIT๙" w:cs="TH SarabunIT๙" w:hint="cs"/>
                <w:sz w:val="24"/>
                <w:szCs w:val="32"/>
                <w:cs/>
              </w:rPr>
              <w:t xml:space="preserve">4. 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ร้อยละของจำนวนสถานประกอบการเป้าหมายที่สามารถเพิ่มผลิตภาพแรงงานและลดการสูญเสียได้ตามเป้าหมายที่กำหนด</w:t>
            </w:r>
          </w:p>
        </w:tc>
        <w:tc>
          <w:tcPr>
            <w:tcW w:w="27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76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Angsana New"/>
                <w:sz w:val="16"/>
                <w:szCs w:val="30"/>
                <w:lang w:val="en-AU" w:eastAsia="en-AU"/>
              </w:rPr>
            </w:pPr>
            <w:r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1.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 xml:space="preserve">ร้อยละ 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lang w:eastAsia="en-AU"/>
              </w:rPr>
              <w:t>90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 xml:space="preserve"> ของ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จำนวนสถา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น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ประกอบการ</w:t>
            </w:r>
            <w:r w:rsidRPr="00B34BDA">
              <w:rPr>
                <w:rFonts w:ascii="TH SarabunIT๙" w:eastAsia="Tahoma" w:hAnsi="TH SarabunIT๙" w:cs="TH SarabunIT๙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เป้าหมายที่สามารถเพิ่ม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20"/>
                <w:kern w:val="24"/>
                <w:sz w:val="32"/>
                <w:szCs w:val="32"/>
                <w:cs/>
                <w:lang w:val="en-AU" w:eastAsia="en-AU"/>
              </w:rPr>
              <w:t>ผลิตภาพและลดการสูญเสียได้ตามเป้าหมายที่กำหนด</w:t>
            </w:r>
          </w:p>
          <w:p w:rsidR="008C7DE5" w:rsidRPr="001B7AAC" w:rsidRDefault="008C7DE5" w:rsidP="008C7DE5">
            <w:pPr>
              <w:tabs>
                <w:tab w:val="left" w:pos="176"/>
              </w:tabs>
              <w:spacing w:after="0" w:line="240" w:lineRule="auto"/>
              <w:ind w:left="34"/>
              <w:contextualSpacing/>
              <w:rPr>
                <w:rFonts w:ascii="Times New Roman" w:eastAsia="Times New Roman" w:hAnsi="Times New Roman" w:cs="Angsana New"/>
                <w:sz w:val="16"/>
                <w:szCs w:val="30"/>
                <w:lang w:val="en-AU" w:eastAsia="en-AU"/>
              </w:rPr>
            </w:pPr>
            <w:r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2.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แผนการขยายฐานจำนวนสถานประกอบการเป้าหมายเข้าร่วมโครงการมากขึ้น</w:t>
            </w:r>
          </w:p>
        </w:tc>
        <w:tc>
          <w:tcPr>
            <w:tcW w:w="3301" w:type="dxa"/>
            <w:shd w:val="clear" w:color="auto" w:fill="auto"/>
          </w:tcPr>
          <w:p w:rsidR="008C7DE5" w:rsidRPr="005E56F1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/>
              <w:rPr>
                <w:rFonts w:ascii="TH SarabunIT๙" w:hAnsi="TH SarabunIT๙" w:cs="TH SarabunIT๙"/>
                <w:color w:val="FF0000"/>
                <w:spacing w:val="-20"/>
                <w:sz w:val="32"/>
                <w:szCs w:val="32"/>
                <w:lang w:val="en-AU"/>
              </w:rPr>
            </w:pPr>
            <w:r w:rsidRPr="005E56F1">
              <w:rPr>
                <w:rFonts w:ascii="TH SarabunIT๙" w:hAnsi="TH SarabunIT๙" w:cs="TH SarabunIT๙" w:hint="cs"/>
                <w:color w:val="FF0000"/>
                <w:spacing w:val="-20"/>
                <w:sz w:val="32"/>
                <w:szCs w:val="32"/>
                <w:cs/>
                <w:lang w:val="en-AU"/>
              </w:rPr>
              <w:t>กองพัฒนาศักยภาพแรงงานและผู้ประกอบกิจการ</w:t>
            </w:r>
          </w:p>
          <w:p w:rsidR="008C7DE5" w:rsidRPr="005E56F1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/>
              <w:rPr>
                <w:rFonts w:ascii="TH SarabunIT๙" w:hAnsi="TH SarabunIT๙" w:cs="TH SarabunIT๙"/>
                <w:color w:val="FF0000"/>
                <w:spacing w:val="-20"/>
                <w:sz w:val="32"/>
                <w:szCs w:val="32"/>
                <w:lang w:val="en-AU"/>
              </w:rPr>
            </w:pPr>
            <w:r w:rsidRPr="005E56F1">
              <w:rPr>
                <w:rFonts w:ascii="TH SarabunIT๙" w:hAnsi="TH SarabunIT๙" w:cs="TH SarabunIT๙" w:hint="cs"/>
                <w:color w:val="FF0000"/>
                <w:spacing w:val="-20"/>
                <w:sz w:val="32"/>
                <w:szCs w:val="32"/>
                <w:cs/>
                <w:lang w:val="en-AU"/>
              </w:rPr>
              <w:t xml:space="preserve"> ยังไม่ได้แจ้งผลการดำเนินงาน</w:t>
            </w:r>
          </w:p>
          <w:p w:rsidR="008C7DE5" w:rsidRPr="00B34BDA" w:rsidRDefault="008C7DE5" w:rsidP="008C7DE5">
            <w:pPr>
              <w:spacing w:before="240" w:after="0" w:line="240" w:lineRule="auto"/>
              <w:contextualSpacing/>
              <w:jc w:val="thaiDistribute"/>
              <w:rPr>
                <w:rFonts w:ascii="Times New Roman" w:eastAsia="Times New Roman" w:hAnsi="Times New Roman" w:cs="Cordia New"/>
                <w:sz w:val="16"/>
                <w:szCs w:val="30"/>
                <w:lang w:val="en-AU" w:eastAsia="en-AU"/>
              </w:rPr>
            </w:pPr>
          </w:p>
        </w:tc>
        <w:tc>
          <w:tcPr>
            <w:tcW w:w="1518" w:type="dxa"/>
            <w:shd w:val="clear" w:color="auto" w:fill="auto"/>
          </w:tcPr>
          <w:p w:rsidR="008C7DE5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 w:firstLine="34"/>
              <w:rPr>
                <w:rFonts w:ascii="TH SarabunIT๙" w:hAnsi="TH SarabunIT๙" w:cs="TH SarabunIT๙"/>
                <w:spacing w:val="-20"/>
                <w:sz w:val="32"/>
                <w:szCs w:val="32"/>
                <w:lang w:val="en-AU"/>
              </w:rPr>
            </w:pPr>
          </w:p>
          <w:p w:rsidR="008C7DE5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 w:firstLine="34"/>
              <w:rPr>
                <w:rFonts w:ascii="TH SarabunIT๙" w:hAnsi="TH SarabunIT๙" w:cs="TH SarabunIT๙"/>
                <w:spacing w:val="-20"/>
                <w:sz w:val="32"/>
                <w:szCs w:val="32"/>
                <w:lang w:val="en-AU"/>
              </w:rPr>
            </w:pPr>
          </w:p>
          <w:p w:rsidR="008C7DE5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 w:firstLine="34"/>
              <w:rPr>
                <w:rFonts w:ascii="TH SarabunIT๙" w:hAnsi="TH SarabunIT๙" w:cs="TH SarabunIT๙"/>
                <w:spacing w:val="-20"/>
                <w:sz w:val="32"/>
                <w:szCs w:val="32"/>
                <w:lang w:val="en-AU"/>
              </w:rPr>
            </w:pPr>
          </w:p>
          <w:p w:rsidR="008C7DE5" w:rsidRPr="00211AF9" w:rsidRDefault="008C7DE5" w:rsidP="008C7DE5">
            <w:pPr>
              <w:pStyle w:val="a3"/>
              <w:tabs>
                <w:tab w:val="left" w:pos="1843"/>
                <w:tab w:val="left" w:pos="2268"/>
              </w:tabs>
              <w:ind w:left="0" w:firstLine="34"/>
              <w:rPr>
                <w:rFonts w:ascii="TH SarabunIT๙" w:hAnsi="TH SarabunIT๙" w:cs="TH SarabunIT๙"/>
                <w:spacing w:val="-20"/>
                <w:sz w:val="32"/>
                <w:szCs w:val="32"/>
                <w:lang w:val="en-AU"/>
              </w:rPr>
            </w:pPr>
          </w:p>
        </w:tc>
        <w:tc>
          <w:tcPr>
            <w:tcW w:w="99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ศป.</w:t>
            </w: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</w:tr>
      <w:tr w:rsidR="008C7DE5" w:rsidRPr="00B34BDA" w:rsidTr="0099571E">
        <w:trPr>
          <w:trHeight w:val="2712"/>
        </w:trPr>
        <w:tc>
          <w:tcPr>
            <w:tcW w:w="2352" w:type="dxa"/>
            <w:shd w:val="clear" w:color="auto" w:fill="auto"/>
          </w:tcPr>
          <w:p w:rsidR="008C7DE5" w:rsidRPr="00B34BDA" w:rsidRDefault="008C7DE5" w:rsidP="008C7DE5">
            <w:pPr>
              <w:spacing w:after="0" w:line="276" w:lineRule="auto"/>
              <w:ind w:left="34" w:hanging="34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:lang w:val="en-AU" w:eastAsia="en-AU"/>
              </w:rPr>
              <w:t>การพัฒนามาตรฐานฝีมือแรงงานแห่งชาติ และ</w:t>
            </w:r>
          </w:p>
          <w:p w:rsidR="008C7DE5" w:rsidRPr="001B7AAC" w:rsidRDefault="008C7DE5" w:rsidP="008C7DE5">
            <w:pPr>
              <w:spacing w:after="0" w:line="276" w:lineRule="auto"/>
              <w:ind w:left="34" w:hanging="34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:lang w:val="en-AU" w:eastAsia="en-AU"/>
              </w:rPr>
              <w:t>การรับรองความรู้</w:t>
            </w:r>
            <w:r>
              <w:rPr>
                <w:rFonts w:ascii="TH SarabunIT๙" w:eastAsia="Tahoma" w:hAnsi="TH SarabunIT๙" w:cs="TH SarabunIT๙" w:hint="cs"/>
                <w:color w:val="000000"/>
                <w:spacing w:val="-6"/>
                <w:kern w:val="24"/>
                <w:sz w:val="32"/>
                <w:szCs w:val="32"/>
                <w:cs/>
                <w:lang w:val="en-AU" w:eastAsia="en-AU"/>
              </w:rPr>
              <w:t>ความ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:lang w:val="en-AU" w:eastAsia="en-AU"/>
              </w:rPr>
              <w:t>สามารถในสาขาอาชีพที่อาจเป็นอันตรายต่อสาธารณะภายใต้</w:t>
            </w:r>
            <w:r>
              <w:rPr>
                <w:rFonts w:ascii="TH SarabunIT๙" w:eastAsia="Tahoma" w:hAnsi="TH SarabunIT๙" w:cs="TH SarabunIT๙" w:hint="cs"/>
                <w:color w:val="000000"/>
                <w:spacing w:val="-6"/>
                <w:kern w:val="24"/>
                <w:sz w:val="32"/>
                <w:szCs w:val="32"/>
                <w:cs/>
                <w:lang w:val="en-AU" w:eastAsia="en-AU"/>
              </w:rPr>
              <w:t xml:space="preserve"> พ.ร.บ.</w:t>
            </w:r>
            <w:r w:rsidRPr="00B34BDA"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cs/>
                <w:lang w:val="en-AU" w:eastAsia="en-AU"/>
              </w:rPr>
              <w:t>ส่งเสริมการพัฒนาฝีมือแรงงาน</w:t>
            </w:r>
          </w:p>
          <w:p w:rsidR="008C7DE5" w:rsidRPr="00B34BDA" w:rsidRDefault="008C7DE5" w:rsidP="008C7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</w:p>
        </w:tc>
        <w:tc>
          <w:tcPr>
            <w:tcW w:w="2752" w:type="dxa"/>
            <w:shd w:val="clear" w:color="auto" w:fill="auto"/>
          </w:tcPr>
          <w:p w:rsidR="008C7DE5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spacing w:val="-10"/>
                <w:kern w:val="24"/>
                <w:sz w:val="32"/>
                <w:szCs w:val="32"/>
                <w:lang w:val="en-AU" w:eastAsia="en-AU"/>
              </w:rPr>
            </w:pPr>
          </w:p>
          <w:p w:rsidR="008C7DE5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spacing w:val="-10"/>
                <w:kern w:val="24"/>
                <w:sz w:val="32"/>
                <w:szCs w:val="32"/>
                <w:lang w:val="en-AU" w:eastAsia="en-AU"/>
              </w:rPr>
            </w:pPr>
          </w:p>
          <w:p w:rsidR="008C7DE5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spacing w:val="-10"/>
                <w:kern w:val="24"/>
                <w:sz w:val="32"/>
                <w:szCs w:val="32"/>
                <w:lang w:val="en-AU" w:eastAsia="en-AU"/>
              </w:rPr>
            </w:pPr>
          </w:p>
          <w:p w:rsidR="008C7DE5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spacing w:val="-10"/>
                <w:kern w:val="24"/>
                <w:sz w:val="32"/>
                <w:szCs w:val="32"/>
                <w:lang w:val="en-AU" w:eastAsia="en-AU"/>
              </w:rPr>
            </w:pPr>
          </w:p>
          <w:p w:rsidR="008C7DE5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spacing w:val="-10"/>
                <w:kern w:val="24"/>
                <w:sz w:val="32"/>
                <w:szCs w:val="32"/>
                <w:lang w:val="en-AU" w:eastAsia="en-AU"/>
              </w:rPr>
            </w:pPr>
          </w:p>
          <w:p w:rsidR="008C7DE5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spacing w:val="-10"/>
                <w:kern w:val="24"/>
                <w:sz w:val="32"/>
                <w:szCs w:val="32"/>
                <w:lang w:val="en-AU" w:eastAsia="en-AU"/>
              </w:rPr>
            </w:pPr>
          </w:p>
          <w:p w:rsidR="008C7DE5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spacing w:val="-10"/>
                <w:kern w:val="24"/>
                <w:sz w:val="32"/>
                <w:szCs w:val="32"/>
                <w:lang w:val="en-AU" w:eastAsia="en-AU"/>
              </w:rPr>
            </w:pPr>
          </w:p>
          <w:p w:rsidR="008C7DE5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spacing w:val="-10"/>
                <w:kern w:val="24"/>
                <w:sz w:val="32"/>
                <w:szCs w:val="32"/>
                <w:lang w:val="en-AU" w:eastAsia="en-AU"/>
              </w:rPr>
            </w:pPr>
          </w:p>
          <w:p w:rsidR="008C7DE5" w:rsidRPr="00EA46D7" w:rsidRDefault="008C7DE5" w:rsidP="008C7DE5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sz w:val="32"/>
                <w:szCs w:val="32"/>
                <w:lang w:eastAsia="en-AU"/>
              </w:rPr>
            </w:pPr>
          </w:p>
        </w:tc>
        <w:tc>
          <w:tcPr>
            <w:tcW w:w="3301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rPr>
                <w:rFonts w:ascii="TH SarabunIT๙" w:eastAsia="Tahoma" w:hAnsi="TH SarabunIT๙" w:cs="TH SarabunIT๙"/>
                <w:spacing w:val="-6"/>
                <w:kern w:val="24"/>
                <w:sz w:val="32"/>
                <w:szCs w:val="32"/>
                <w:lang w:val="en-AU" w:eastAsia="en-AU"/>
              </w:rPr>
            </w:pPr>
          </w:p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rPr>
                <w:rFonts w:ascii="TH SarabunIT๙" w:eastAsia="Tahoma" w:hAnsi="TH SarabunIT๙" w:cs="TH SarabunIT๙"/>
                <w:spacing w:val="-6"/>
                <w:kern w:val="24"/>
                <w:sz w:val="32"/>
                <w:szCs w:val="32"/>
                <w:lang w:val="en-AU" w:eastAsia="en-AU"/>
              </w:rPr>
            </w:pPr>
          </w:p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rPr>
                <w:rFonts w:ascii="TH SarabunIT๙" w:eastAsia="Tahoma" w:hAnsi="TH SarabunIT๙" w:cs="TH SarabunIT๙"/>
                <w:spacing w:val="-6"/>
                <w:kern w:val="24"/>
                <w:sz w:val="32"/>
                <w:szCs w:val="32"/>
                <w:lang w:val="en-AU" w:eastAsia="en-AU"/>
              </w:rPr>
            </w:pPr>
          </w:p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before="120" w:after="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518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50486F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rPr>
                <w:rFonts w:ascii="TH SarabunIT๙" w:eastAsia="Cordia New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  <w:shd w:val="clear" w:color="auto" w:fill="auto"/>
          </w:tcPr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</w:tr>
      <w:tr w:rsidR="008C7DE5" w:rsidRPr="00B34BDA" w:rsidTr="0099571E">
        <w:trPr>
          <w:trHeight w:val="1265"/>
        </w:trPr>
        <w:tc>
          <w:tcPr>
            <w:tcW w:w="2352" w:type="dxa"/>
            <w:shd w:val="clear" w:color="auto" w:fill="auto"/>
          </w:tcPr>
          <w:p w:rsidR="008C7DE5" w:rsidRPr="001B7AAC" w:rsidRDefault="008C7DE5" w:rsidP="008C7DE5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  <w:lang w:val="en-AU" w:eastAsia="en-AU"/>
              </w:rPr>
            </w:pPr>
            <w:r w:rsidRPr="001B7AAC">
              <w:rPr>
                <w:rFonts w:ascii="TH SarabunIT๙" w:eastAsia="Tahoma" w:hAnsi="TH SarabunIT๙" w:cs="TH SarabunIT๙" w:hint="cs"/>
                <w:kern w:val="24"/>
                <w:sz w:val="30"/>
                <w:szCs w:val="30"/>
                <w:cs/>
                <w:lang w:eastAsia="en-AU"/>
              </w:rPr>
              <w:t xml:space="preserve">5.1 </w:t>
            </w:r>
            <w:r w:rsidRPr="001B7AAC">
              <w:rPr>
                <w:rFonts w:ascii="TH SarabunIT๙" w:eastAsia="Tahoma" w:hAnsi="TH SarabunIT๙" w:cs="TH SarabunIT๙" w:hint="cs"/>
                <w:kern w:val="24"/>
                <w:sz w:val="30"/>
                <w:szCs w:val="30"/>
                <w:cs/>
                <w:lang w:val="en-AU" w:eastAsia="en-AU"/>
              </w:rPr>
              <w:t>ร้อยละของผู้ปฏิบัติงานได้รับการประเมินและรับรอง (สาขาอาชีพช่างไฟฟ้าภายในอาคาร)</w:t>
            </w:r>
          </w:p>
          <w:p w:rsidR="008C7DE5" w:rsidRPr="00B34BDA" w:rsidRDefault="008C7DE5" w:rsidP="008C7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  <w:lang w:val="en-AU" w:eastAsia="en-AU"/>
              </w:rPr>
              <w:t xml:space="preserve">5.2 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ความสำเร็จในการจัดทำมาตรฐานฝีม</w:t>
            </w:r>
            <w:r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ือแรงงานแห่งชาติสาขาอาชีพ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ภาคบริการ สาขานักควบคุมคุณภาพบริหารขนส่งสินค้าทางถนน</w:t>
            </w:r>
          </w:p>
        </w:tc>
        <w:tc>
          <w:tcPr>
            <w:tcW w:w="2752" w:type="dxa"/>
            <w:shd w:val="clear" w:color="auto" w:fill="auto"/>
          </w:tcPr>
          <w:p w:rsidR="008C7DE5" w:rsidRPr="00185D26" w:rsidRDefault="008C7DE5" w:rsidP="008C7DE5">
            <w:pPr>
              <w:spacing w:after="0" w:line="240" w:lineRule="auto"/>
              <w:contextualSpacing/>
              <w:jc w:val="thaiDistribute"/>
              <w:rPr>
                <w:rFonts w:ascii="TH SarabunIT๙" w:eastAsia="Tahoma" w:hAnsi="TH SarabunIT๙" w:cs="TH SarabunIT๙"/>
                <w:color w:val="000000"/>
                <w:spacing w:val="-6"/>
                <w:kern w:val="24"/>
                <w:sz w:val="32"/>
                <w:szCs w:val="32"/>
                <w:lang w:val="en-AU" w:eastAsia="en-AU"/>
              </w:rPr>
            </w:pPr>
            <w:r>
              <w:rPr>
                <w:rFonts w:ascii="TH SarabunIT๙" w:eastAsia="Tahoma" w:hAnsi="TH SarabunIT๙" w:cs="TH SarabunIT๙" w:hint="cs"/>
                <w:spacing w:val="-10"/>
                <w:kern w:val="24"/>
                <w:sz w:val="32"/>
                <w:szCs w:val="32"/>
                <w:cs/>
                <w:lang w:val="en-AU" w:eastAsia="en-AU"/>
              </w:rPr>
              <w:t xml:space="preserve">- </w:t>
            </w:r>
            <w:r w:rsidRPr="00B34BDA">
              <w:rPr>
                <w:rFonts w:ascii="TH SarabunIT๙" w:eastAsia="Tahoma" w:hAnsi="TH SarabunIT๙" w:cs="TH SarabunIT๙" w:hint="cs"/>
                <w:spacing w:val="-10"/>
                <w:kern w:val="24"/>
                <w:sz w:val="32"/>
                <w:szCs w:val="32"/>
                <w:cs/>
                <w:lang w:val="en-AU" w:eastAsia="en-AU"/>
              </w:rPr>
              <w:t xml:space="preserve">ร้อยละของผู้ปฏิบัติงาน ได้รับการประเมินและรับรองร้อยละ 100 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spacing w:val="-6"/>
                <w:kern w:val="24"/>
                <w:sz w:val="32"/>
                <w:szCs w:val="32"/>
                <w:cs/>
                <w:lang w:val="en-AU" w:eastAsia="en-AU"/>
              </w:rPr>
              <w:t>(เป้าหมาย 17,000 คน)</w:t>
            </w:r>
          </w:p>
          <w:p w:rsidR="008C7DE5" w:rsidRPr="00B34BDA" w:rsidRDefault="008C7DE5" w:rsidP="008C7DE5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ได้มาตรฐานฝีมือแรงงานแห่งชาติ สาขาอาชีพภาคบริการ สาขา</w:t>
            </w:r>
            <w:r w:rsidRPr="00B34BDA">
              <w:rPr>
                <w:rFonts w:ascii="TH SarabunIT๙" w:eastAsia="Tahoma" w:hAnsi="TH SarabunIT๙" w:cs="TH SarabunIT๙" w:hint="cs"/>
                <w:color w:val="000000"/>
                <w:kern w:val="24"/>
                <w:sz w:val="32"/>
                <w:szCs w:val="32"/>
                <w:cs/>
                <w:lang w:val="en-AU" w:eastAsia="en-AU"/>
              </w:rPr>
              <w:t>นักควบคุมคุณภาพบริหารขนส่งสินค้าทางถนน เพื่อเสนอประกาศลงในราชกิจจานุเบกษา</w:t>
            </w:r>
          </w:p>
        </w:tc>
        <w:tc>
          <w:tcPr>
            <w:tcW w:w="3301" w:type="dxa"/>
            <w:shd w:val="clear" w:color="auto" w:fill="auto"/>
          </w:tcPr>
          <w:p w:rsidR="008C7DE5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before="120" w:after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ผู้ปฏิบัติงานได้รับการประเมินและรับรอง จำนวน 23,681 คน  </w:t>
            </w:r>
            <w:r w:rsidR="005E56F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คิดเป็นร้อยละ 139.3</w:t>
            </w:r>
          </w:p>
          <w:p w:rsidR="008C7DE5" w:rsidRPr="00411074" w:rsidRDefault="008C7DE5" w:rsidP="00411074">
            <w:pPr>
              <w:tabs>
                <w:tab w:val="left" w:pos="1701"/>
                <w:tab w:val="left" w:pos="2127"/>
                <w:tab w:val="left" w:pos="2410"/>
              </w:tabs>
              <w:spacing w:before="120" w:after="0"/>
              <w:rPr>
                <w:rFonts w:ascii="TH SarabunIT๙" w:eastAsia="Calibri" w:hAnsi="TH SarabunIT๙" w:cs="TH SarabunIT๙" w:hint="cs"/>
                <w:sz w:val="32"/>
                <w:szCs w:val="32"/>
              </w:rPr>
            </w:pPr>
            <w:r w:rsidRPr="00411074">
              <w:rPr>
                <w:rFonts w:ascii="TH SarabunIT๙" w:eastAsia="Calibri" w:hAnsi="TH SarabunIT๙" w:cs="TH SarabunIT๙"/>
                <w:sz w:val="32"/>
                <w:szCs w:val="32"/>
              </w:rPr>
              <w:t>–</w:t>
            </w:r>
            <w:r w:rsidR="00411074" w:rsidRPr="0041107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ประกาศลงในราชกิจจา</w:t>
            </w:r>
            <w:proofErr w:type="spellStart"/>
            <w:r w:rsidR="00411074" w:rsidRPr="0041107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นุเบกษา</w:t>
            </w:r>
            <w:proofErr w:type="spellEnd"/>
          </w:p>
          <w:p w:rsidR="00411074" w:rsidRPr="00B34BDA" w:rsidRDefault="00411074" w:rsidP="00411074">
            <w:pPr>
              <w:tabs>
                <w:tab w:val="left" w:pos="1701"/>
                <w:tab w:val="left" w:pos="2127"/>
                <w:tab w:val="left" w:pos="2410"/>
              </w:tabs>
              <w:spacing w:before="120" w:after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1107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เมื่อวันที่ 10 กันยายน 2561</w:t>
            </w:r>
          </w:p>
        </w:tc>
        <w:tc>
          <w:tcPr>
            <w:tcW w:w="1518" w:type="dxa"/>
            <w:shd w:val="clear" w:color="auto" w:fill="auto"/>
          </w:tcPr>
          <w:p w:rsidR="008C7DE5" w:rsidRPr="00B34BDA" w:rsidRDefault="005E56F1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ผ่าน</w:t>
            </w: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411074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ผ่าน</w:t>
            </w: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0"/>
                <w:szCs w:val="30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0"/>
                <w:szCs w:val="30"/>
              </w:rPr>
            </w:pPr>
          </w:p>
          <w:p w:rsidR="008C7DE5" w:rsidRPr="0050486F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rPr>
                <w:rFonts w:ascii="TH SarabunIT๙" w:eastAsia="Cordia New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  <w:shd w:val="clear" w:color="auto" w:fill="auto"/>
          </w:tcPr>
          <w:p w:rsidR="008C7DE5" w:rsidRDefault="009614AE" w:rsidP="009614AE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  </w:t>
            </w:r>
            <w:proofErr w:type="spellStart"/>
            <w:r w:rsidR="008C7DE5"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รร.</w:t>
            </w:r>
            <w:proofErr w:type="spellEnd"/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0625DE" w:rsidRDefault="008C7DE5" w:rsidP="009614AE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52"/>
                <w:szCs w:val="5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สมฐ.</w:t>
            </w:r>
          </w:p>
        </w:tc>
      </w:tr>
      <w:tr w:rsidR="008C7DE5" w:rsidRPr="00B34BDA" w:rsidTr="008C7DE5">
        <w:tc>
          <w:tcPr>
            <w:tcW w:w="23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27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เกณฑ์การวัด</w:t>
            </w:r>
          </w:p>
          <w:p w:rsidR="008C7DE5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รอบการ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ประเมินที่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    </w:t>
            </w:r>
          </w:p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(1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เม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.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ย.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6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1</w:t>
            </w:r>
            <w:r w:rsidRPr="00DF681A">
              <w:rPr>
                <w:rFonts w:ascii="TH SarabunIT๙" w:eastAsia="Calibri" w:hAnsi="TH SarabunIT๙" w:cs="TH SarabunIT๙"/>
                <w:b/>
                <w:bCs/>
                <w:spacing w:val="-14"/>
                <w:sz w:val="32"/>
                <w:szCs w:val="32"/>
                <w:cs/>
              </w:rPr>
              <w:t>–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 31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ต.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ค. 61)</w:t>
            </w:r>
          </w:p>
        </w:tc>
        <w:tc>
          <w:tcPr>
            <w:tcW w:w="3301" w:type="dxa"/>
            <w:shd w:val="clear" w:color="auto" w:fill="auto"/>
          </w:tcPr>
          <w:p w:rsidR="008C7DE5" w:rsidRDefault="008C7DE5" w:rsidP="008C7DE5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รายงานความคืบหน้า </w:t>
            </w:r>
          </w:p>
          <w:p w:rsidR="008C7DE5" w:rsidRPr="00B34BDA" w:rsidRDefault="008C7DE5" w:rsidP="008C7DE5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ณ วันที่ 1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9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 ก.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ย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. 61</w:t>
            </w:r>
          </w:p>
        </w:tc>
        <w:tc>
          <w:tcPr>
            <w:tcW w:w="1518" w:type="dxa"/>
            <w:shd w:val="clear" w:color="auto" w:fill="auto"/>
          </w:tcPr>
          <w:p w:rsidR="008C7DE5" w:rsidRPr="0018513E" w:rsidRDefault="008C7DE5" w:rsidP="008C7DE5">
            <w:pPr>
              <w:tabs>
                <w:tab w:val="center" w:pos="1522"/>
                <w:tab w:val="left" w:pos="1843"/>
                <w:tab w:val="left" w:pos="2268"/>
                <w:tab w:val="right" w:pos="3045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18513E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99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เจ้าภาพ</w:t>
            </w:r>
          </w:p>
        </w:tc>
      </w:tr>
      <w:tr w:rsidR="008C7DE5" w:rsidRPr="00B34BDA" w:rsidTr="0099571E"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MS Mincho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องค์ประกอบที่ 2. การสร้างความรับรู้ความเข้าใจแก่ประชาชน</w:t>
            </w:r>
          </w:p>
        </w:tc>
      </w:tr>
      <w:tr w:rsidR="008C7DE5" w:rsidRPr="00B34BDA" w:rsidTr="0099571E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ร้อยละการด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ำ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เนินการตามแผนการสร้างความรู้ความเข้าใจแก่ประชาชน</w:t>
            </w:r>
          </w:p>
          <w:p w:rsidR="008C7DE5" w:rsidRPr="00B34BDA" w:rsidRDefault="008C7DE5" w:rsidP="008C7DE5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spacing w:after="0" w:line="240" w:lineRule="auto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</w:rPr>
            </w:pPr>
            <w:r w:rsidRPr="00B34BDA">
              <w:rPr>
                <w:rFonts w:ascii="TH SarabunIT๙" w:eastAsia="Times New Roman" w:hAnsi="TH SarabunIT๙" w:cs="TH SarabunIT๙"/>
                <w:spacing w:val="-20"/>
                <w:sz w:val="32"/>
                <w:szCs w:val="32"/>
                <w:cs/>
              </w:rPr>
              <w:t>2</w:t>
            </w:r>
            <w:r w:rsidRPr="00B34BDA">
              <w:rPr>
                <w:rFonts w:ascii="TH SarabunIT๙" w:eastAsia="Times New Roman" w:hAnsi="TH SarabunIT๙" w:cs="TH SarabunIT๙" w:hint="cs"/>
                <w:spacing w:val="-20"/>
                <w:sz w:val="32"/>
                <w:szCs w:val="32"/>
                <w:cs/>
              </w:rPr>
              <w:t>.</w:t>
            </w:r>
            <w:r w:rsidRPr="00B34BDA">
              <w:rPr>
                <w:rFonts w:ascii="TH SarabunIT๙" w:eastAsia="Times New Roman" w:hAnsi="TH SarabunIT๙" w:cs="TH SarabunIT๙"/>
                <w:spacing w:val="-20"/>
                <w:sz w:val="32"/>
                <w:szCs w:val="32"/>
                <w:cs/>
              </w:rPr>
              <w:t xml:space="preserve"> ร้อยละการชี้แจงประเด็น</w:t>
            </w:r>
            <w:r w:rsidRPr="00B34BDA">
              <w:rPr>
                <w:rFonts w:ascii="TH SarabunIT๙" w:eastAsia="Times New Roman" w:hAnsi="TH SarabunIT๙" w:cs="TH SarabunIT๙" w:hint="cs"/>
                <w:spacing w:val="-20"/>
                <w:sz w:val="32"/>
                <w:szCs w:val="32"/>
                <w:cs/>
              </w:rPr>
              <w:t>สำคัญ</w:t>
            </w:r>
            <w:r w:rsidRPr="00B34BDA">
              <w:rPr>
                <w:rFonts w:ascii="TH SarabunIT๙" w:eastAsia="Times New Roman" w:hAnsi="TH SarabunIT๙" w:cs="TH SarabunIT๙"/>
                <w:spacing w:val="-20"/>
                <w:sz w:val="32"/>
                <w:szCs w:val="32"/>
                <w:cs/>
              </w:rPr>
              <w:t>ที่ทันต่อสถานการณ์</w:t>
            </w:r>
            <w:r w:rsidRPr="00B34BDA">
              <w:rPr>
                <w:rFonts w:ascii="TH SarabunIT๙" w:eastAsia="Times New Roman" w:hAnsi="TH SarabunIT๙" w:cs="TH SarabunIT๙" w:hint="cs"/>
                <w:spacing w:val="-20"/>
                <w:sz w:val="32"/>
                <w:szCs w:val="32"/>
                <w:cs/>
              </w:rPr>
              <w:t>(ถ้ามี)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</w:pPr>
            <w:r w:rsidRPr="00B34BDA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  <w:lang w:val="en-AU"/>
              </w:rPr>
              <w:t>ดำเนินการได้ตามแผน</w:t>
            </w:r>
            <w:r w:rsidRPr="00B34BDA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  <w:lang w:val="en-AU"/>
              </w:rPr>
              <w:t>ฯ</w:t>
            </w:r>
            <w:r w:rsidRPr="00B34BDA">
              <w:rPr>
                <w:rFonts w:ascii="TH SarabunIT๙" w:eastAsia="Calibri" w:hAnsi="TH SarabunIT๙" w:cs="TH SarabunIT๙"/>
                <w:sz w:val="32"/>
                <w:szCs w:val="32"/>
                <w:cs/>
                <w:lang w:val="en-AU"/>
              </w:rPr>
              <w:t>ร้อยละ</w:t>
            </w:r>
            <w:r w:rsidRPr="00B34BDA"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  <w:t xml:space="preserve"> 100</w:t>
            </w:r>
          </w:p>
          <w:p w:rsidR="008C7DE5" w:rsidRPr="00B34BDA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</w:pP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AU"/>
              </w:rPr>
              <w:t xml:space="preserve">ระหว่าง เม.ย. 2561 </w:t>
            </w:r>
            <w:r w:rsidRPr="00B34BDA">
              <w:rPr>
                <w:rFonts w:ascii="TH SarabunIT๙" w:eastAsia="Calibri" w:hAnsi="TH SarabunIT๙" w:cs="TH SarabunIT๙"/>
                <w:sz w:val="32"/>
                <w:szCs w:val="32"/>
                <w:cs/>
                <w:lang w:val="en-AU"/>
              </w:rPr>
              <w:t>–</w:t>
            </w: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AU"/>
              </w:rPr>
              <w:t xml:space="preserve"> 30 ก.ย. 2561</w:t>
            </w:r>
          </w:p>
          <w:p w:rsidR="008C7DE5" w:rsidRPr="00B34BDA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</w:pPr>
            <w:r w:rsidRPr="00B34BD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  <w:lang w:val="en-AU"/>
              </w:rPr>
              <w:t>ร้อย</w:t>
            </w:r>
            <w:r w:rsidRPr="00B34B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  <w:lang w:val="en-AU"/>
              </w:rPr>
              <w:t>ละ</w:t>
            </w:r>
            <w:r w:rsidRPr="00B34BD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lang w:val="en-AU"/>
              </w:rPr>
              <w:t xml:space="preserve"> 100</w:t>
            </w:r>
          </w:p>
          <w:p w:rsidR="008C7DE5" w:rsidRPr="00143367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  <w:lang w:val="en-AU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</w:pPr>
            <w:r w:rsidRPr="00B34BDA">
              <w:rPr>
                <w:rFonts w:ascii="TH SarabunIT๙" w:eastAsia="Calibri" w:hAnsi="TH SarabunIT๙" w:cs="TH SarabunIT๙"/>
                <w:spacing w:val="-8"/>
                <w:sz w:val="32"/>
                <w:szCs w:val="32"/>
                <w:cs/>
                <w:lang w:val="en-AU"/>
              </w:rPr>
              <w:t>ดำเนินการได้ตามแผน</w:t>
            </w:r>
            <w:r w:rsidRPr="00B34BDA">
              <w:rPr>
                <w:rFonts w:ascii="TH SarabunIT๙" w:eastAsia="Calibri" w:hAnsi="TH SarabunIT๙" w:cs="TH SarabunIT๙" w:hint="cs"/>
                <w:spacing w:val="-8"/>
                <w:sz w:val="32"/>
                <w:szCs w:val="32"/>
                <w:cs/>
                <w:lang w:val="en-AU"/>
              </w:rPr>
              <w:t>ฯ</w:t>
            </w:r>
            <w:r w:rsidRPr="00B34BDA">
              <w:rPr>
                <w:rFonts w:ascii="TH SarabunIT๙" w:eastAsia="Calibri" w:hAnsi="TH SarabunIT๙" w:cs="TH SarabunIT๙"/>
                <w:sz w:val="32"/>
                <w:szCs w:val="32"/>
                <w:cs/>
                <w:lang w:val="en-AU"/>
              </w:rPr>
              <w:t>ร้อยละ</w:t>
            </w:r>
            <w:r w:rsidRPr="00B34BDA"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  <w:t xml:space="preserve"> 100</w:t>
            </w:r>
          </w:p>
          <w:p w:rsidR="008C7DE5" w:rsidRPr="00386448" w:rsidRDefault="008C7DE5" w:rsidP="002172A4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color w:val="FF0000"/>
                <w:sz w:val="32"/>
                <w:szCs w:val="32"/>
                <w:cs/>
                <w:lang w:val="en-AU"/>
              </w:rPr>
            </w:pPr>
            <w:r w:rsidRPr="00386448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  <w:lang w:val="en-AU"/>
              </w:rPr>
              <w:t xml:space="preserve">(เอกสาร </w:t>
            </w:r>
            <w:r w:rsidR="002172A4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  <w:lang w:val="en-AU"/>
              </w:rPr>
              <w:t>4</w:t>
            </w:r>
            <w:r w:rsidRPr="00386448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  <w:lang w:val="en-AU"/>
              </w:rPr>
              <w:t>.1)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ผ่าน</w:t>
            </w: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สก.</w:t>
            </w:r>
          </w:p>
        </w:tc>
      </w:tr>
      <w:tr w:rsidR="008C7DE5" w:rsidRPr="00B34BDA" w:rsidTr="0099571E"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B34BDA">
              <w:rPr>
                <w:rFonts w:ascii="TH SarabunIT๙" w:eastAsia="MS Mincho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องค์ประกอบที่ 3.(</w:t>
            </w:r>
            <w:r w:rsidRPr="00B34BDA">
              <w:rPr>
                <w:rFonts w:ascii="TH SarabunIT๙" w:eastAsia="MS Mincho" w:hAnsi="TH SarabunIT๙" w:cs="TH SarabunIT๙"/>
                <w:b/>
                <w:bCs/>
                <w:spacing w:val="-6"/>
                <w:sz w:val="32"/>
                <w:szCs w:val="32"/>
              </w:rPr>
              <w:t>Area Base</w:t>
            </w:r>
            <w:r>
              <w:rPr>
                <w:rFonts w:ascii="TH SarabunIT๙" w:eastAsia="MS Mincho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)   (ไม่มี</w:t>
            </w:r>
            <w:r w:rsidRPr="00B34BDA">
              <w:rPr>
                <w:rFonts w:ascii="TH SarabunIT๙" w:eastAsia="MS Mincho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)</w:t>
            </w:r>
          </w:p>
        </w:tc>
      </w:tr>
      <w:tr w:rsidR="008C7DE5" w:rsidRPr="00B34BDA" w:rsidTr="0099571E">
        <w:tc>
          <w:tcPr>
            <w:tcW w:w="10915" w:type="dxa"/>
            <w:gridSpan w:val="5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องค์ประกอบที่ 4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Innovation Base)</w:t>
            </w:r>
          </w:p>
        </w:tc>
      </w:tr>
      <w:tr w:rsidR="008C7DE5" w:rsidRPr="00B34BDA" w:rsidTr="0099571E">
        <w:trPr>
          <w:trHeight w:val="2206"/>
        </w:trPr>
        <w:tc>
          <w:tcPr>
            <w:tcW w:w="2352" w:type="dxa"/>
            <w:shd w:val="clear" w:color="auto" w:fill="auto"/>
          </w:tcPr>
          <w:p w:rsidR="008C7DE5" w:rsidRPr="00B34BDA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</w:pPr>
            <w:r w:rsidRPr="00B34B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lang w:val="en-AU" w:eastAsia="en-AU"/>
              </w:rPr>
              <w:t xml:space="preserve">4.1 </w:t>
            </w:r>
            <w:r w:rsidRPr="00B34BDA"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  <w:lang w:val="en-AU"/>
              </w:rPr>
              <w:t>การประเมินประสิทธิภาพ</w:t>
            </w:r>
            <w:r w:rsidRPr="00B34BDA">
              <w:rPr>
                <w:rFonts w:ascii="TH SarabunIT๙" w:eastAsia="Calibri" w:hAnsi="TH SarabunIT๙" w:cs="TH SarabunIT๙"/>
                <w:sz w:val="32"/>
                <w:szCs w:val="32"/>
                <w:cs/>
                <w:lang w:val="en-AU"/>
              </w:rPr>
              <w:t>ในการบริหารจัดการและการพัฒนานวัตกรรม</w:t>
            </w:r>
          </w:p>
          <w:p w:rsidR="008C7DE5" w:rsidRPr="00993A2D" w:rsidRDefault="008C7DE5" w:rsidP="008C7DE5">
            <w:pPr>
              <w:spacing w:after="0"/>
              <w:rPr>
                <w:rFonts w:ascii="TH SarabunIT๙" w:eastAsia="Calibri" w:hAnsi="TH SarabunIT๙" w:cs="TH SarabunIT๙"/>
                <w:spacing w:val="-20"/>
                <w:sz w:val="32"/>
                <w:szCs w:val="32"/>
              </w:rPr>
            </w:pPr>
            <w:r w:rsidRPr="00993A2D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(การพัฒนาระบบบริหารการฝึก</w:t>
            </w:r>
            <w:r w:rsidRPr="00993A2D"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  <w:t>ด้วยคอมพิวเตอร์ (</w:t>
            </w:r>
            <w:r w:rsidRPr="00993A2D">
              <w:rPr>
                <w:rFonts w:ascii="TH SarabunIT๙" w:eastAsia="Calibri" w:hAnsi="TH SarabunIT๙" w:cs="TH SarabunIT๙"/>
                <w:spacing w:val="-24"/>
                <w:sz w:val="30"/>
                <w:szCs w:val="30"/>
              </w:rPr>
              <w:t>CMI</w:t>
            </w:r>
            <w:r w:rsidRPr="00993A2D"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  <w:t>) ภายใต้รูปแบบการฝึกตามความสามารถ(</w:t>
            </w:r>
            <w:r w:rsidRPr="00993A2D">
              <w:rPr>
                <w:rFonts w:ascii="TH SarabunIT๙" w:eastAsia="Calibri" w:hAnsi="TH SarabunIT๙" w:cs="TH SarabunIT๙"/>
                <w:spacing w:val="-24"/>
                <w:sz w:val="30"/>
                <w:szCs w:val="30"/>
              </w:rPr>
              <w:t>CBT</w:t>
            </w:r>
            <w:r w:rsidRPr="00993A2D"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  <w:t>)</w:t>
            </w:r>
          </w:p>
        </w:tc>
        <w:tc>
          <w:tcPr>
            <w:tcW w:w="27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34"/>
              </w:tabs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AU" w:eastAsia="en-AU"/>
              </w:rPr>
              <w:t>โปรแกรมคอมพิวเตอร์บริหารจัดการฝึก (</w:t>
            </w: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lang w:val="en-AU" w:eastAsia="en-AU"/>
              </w:rPr>
              <w:t xml:space="preserve">CMI) </w:t>
            </w: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AU" w:eastAsia="en-AU"/>
              </w:rPr>
              <w:t>รองรับระบบการฝึกตา</w:t>
            </w:r>
            <w:r w:rsidRPr="00B34BD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  <w:lang w:val="en-AU" w:eastAsia="en-AU"/>
              </w:rPr>
              <w:t>ม</w:t>
            </w: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AU" w:eastAsia="en-AU"/>
              </w:rPr>
              <w:t>ความสามารถ (</w:t>
            </w: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lang w:val="en-AU" w:eastAsia="en-AU"/>
              </w:rPr>
              <w:t xml:space="preserve">CBT) </w:t>
            </w:r>
            <w:r w:rsidRPr="00B34BDA">
              <w:rPr>
                <w:rFonts w:ascii="TH SarabunIT๙" w:eastAsia="Times New Roman" w:hAnsi="TH SarabunIT๙" w:cs="TH SarabunIT๙"/>
                <w:spacing w:val="-12"/>
                <w:sz w:val="30"/>
                <w:szCs w:val="30"/>
                <w:cs/>
                <w:lang w:val="en-AU" w:eastAsia="en-AU"/>
              </w:rPr>
              <w:t>พร้อมทดลองการใช้งาน</w:t>
            </w:r>
          </w:p>
        </w:tc>
        <w:tc>
          <w:tcPr>
            <w:tcW w:w="3301" w:type="dxa"/>
            <w:shd w:val="clear" w:color="auto" w:fill="auto"/>
          </w:tcPr>
          <w:p w:rsidR="008C7DE5" w:rsidRDefault="008C7DE5" w:rsidP="008C7DE5">
            <w:pPr>
              <w:tabs>
                <w:tab w:val="left" w:pos="34"/>
              </w:tabs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AU" w:eastAsia="en-AU"/>
              </w:rPr>
              <w:t>โปรแกรมคอมพิวเตอร์บริหารจัดการฝึก (</w:t>
            </w: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lang w:val="en-AU" w:eastAsia="en-AU"/>
              </w:rPr>
              <w:t xml:space="preserve">CMI) </w:t>
            </w: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AU" w:eastAsia="en-AU"/>
              </w:rPr>
              <w:t>รองรับระบบการฝึกตา</w:t>
            </w:r>
            <w:r w:rsidRPr="00B34BD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  <w:lang w:val="en-AU" w:eastAsia="en-AU"/>
              </w:rPr>
              <w:t>ม</w:t>
            </w: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AU" w:eastAsia="en-AU"/>
              </w:rPr>
              <w:t>ความสามารถ (</w:t>
            </w:r>
            <w:r w:rsidRPr="00B34BDA">
              <w:rPr>
                <w:rFonts w:ascii="TH SarabunIT๙" w:eastAsia="Times New Roman" w:hAnsi="TH SarabunIT๙" w:cs="TH SarabunIT๙"/>
                <w:sz w:val="30"/>
                <w:szCs w:val="30"/>
                <w:lang w:val="en-AU" w:eastAsia="en-AU"/>
              </w:rPr>
              <w:t xml:space="preserve">CBT) </w:t>
            </w:r>
            <w:r w:rsidRPr="00B34BDA">
              <w:rPr>
                <w:rFonts w:ascii="TH SarabunIT๙" w:eastAsia="Times New Roman" w:hAnsi="TH SarabunIT๙" w:cs="TH SarabunIT๙"/>
                <w:spacing w:val="-12"/>
                <w:sz w:val="30"/>
                <w:szCs w:val="30"/>
                <w:cs/>
                <w:lang w:val="en-AU" w:eastAsia="en-AU"/>
              </w:rPr>
              <w:t>พร้อมทดลองการใช้งาน</w:t>
            </w:r>
          </w:p>
          <w:p w:rsidR="00386448" w:rsidRDefault="008C7DE5" w:rsidP="00815B05">
            <w:pPr>
              <w:tabs>
                <w:tab w:val="left" w:pos="34"/>
              </w:tabs>
              <w:spacing w:after="0" w:line="240" w:lineRule="auto"/>
              <w:contextualSpacing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 w:hint="cs"/>
                <w:color w:val="FF0000"/>
                <w:sz w:val="32"/>
                <w:szCs w:val="32"/>
                <w:cs/>
                <w:lang w:val="en-AU"/>
              </w:rPr>
              <w:t xml:space="preserve">     เสร็จแล้ว อยู่ระหว่างการนำข้อมูล</w:t>
            </w:r>
            <w:r w:rsidR="002258BD">
              <w:rPr>
                <w:rFonts w:ascii="TH SarabunIT๙" w:eastAsia="Calibri" w:hAnsi="TH SarabunIT๙" w:cs="TH SarabunIT๙" w:hint="cs"/>
                <w:color w:val="FF0000"/>
                <w:sz w:val="32"/>
                <w:szCs w:val="32"/>
                <w:cs/>
                <w:lang w:val="en-AU"/>
              </w:rPr>
              <w:t>การปรับปรุงระบบฯ จาก</w:t>
            </w:r>
            <w:r>
              <w:rPr>
                <w:rFonts w:ascii="TH SarabunIT๙" w:eastAsia="Calibri" w:hAnsi="TH SarabunIT๙" w:cs="TH SarabunIT๙" w:hint="cs"/>
                <w:color w:val="FF0000"/>
                <w:sz w:val="32"/>
                <w:szCs w:val="32"/>
                <w:cs/>
                <w:lang w:val="en-AU"/>
              </w:rPr>
              <w:t xml:space="preserve">การทดลองใช้ </w:t>
            </w:r>
            <w:r w:rsidR="002258BD">
              <w:rPr>
                <w:rFonts w:ascii="TH SarabunIT๙" w:eastAsia="Calibri" w:hAnsi="TH SarabunIT๙" w:cs="TH SarabunIT๙" w:hint="cs"/>
                <w:color w:val="FF0000"/>
                <w:sz w:val="32"/>
                <w:szCs w:val="32"/>
                <w:cs/>
                <w:lang w:val="en-AU"/>
              </w:rPr>
              <w:t>มาใส่เพิ่มเติม</w:t>
            </w:r>
          </w:p>
          <w:p w:rsidR="008C7DE5" w:rsidRPr="00386448" w:rsidRDefault="008C7DE5" w:rsidP="002172A4">
            <w:pPr>
              <w:tabs>
                <w:tab w:val="left" w:pos="34"/>
              </w:tabs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lang w:val="en-AU" w:eastAsia="en-AU"/>
              </w:rPr>
            </w:pPr>
            <w:r w:rsidRPr="00386448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  <w:lang w:val="en-AU"/>
              </w:rPr>
              <w:t xml:space="preserve">(เอกสาร </w:t>
            </w:r>
            <w:r w:rsidR="002172A4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  <w:lang w:val="en-AU"/>
              </w:rPr>
              <w:t>4</w:t>
            </w:r>
            <w:r w:rsidRPr="00386448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  <w:lang w:val="en-AU"/>
              </w:rPr>
              <w:t>.2)</w:t>
            </w:r>
          </w:p>
        </w:tc>
        <w:tc>
          <w:tcPr>
            <w:tcW w:w="1518" w:type="dxa"/>
            <w:shd w:val="clear" w:color="auto" w:fill="auto"/>
          </w:tcPr>
          <w:p w:rsidR="008C7DE5" w:rsidRPr="00B34BDA" w:rsidRDefault="008C7DE5" w:rsidP="00411074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สพท.</w:t>
            </w:r>
          </w:p>
        </w:tc>
      </w:tr>
      <w:tr w:rsidR="008C7DE5" w:rsidRPr="00B34BDA" w:rsidTr="0099571E">
        <w:tc>
          <w:tcPr>
            <w:tcW w:w="2352" w:type="dxa"/>
            <w:shd w:val="clear" w:color="auto" w:fill="auto"/>
          </w:tcPr>
          <w:p w:rsidR="008C7DE5" w:rsidRPr="00B34BDA" w:rsidRDefault="008C7DE5" w:rsidP="008C7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AU" w:eastAsia="en-AU"/>
              </w:rPr>
            </w:pPr>
            <w:r w:rsidRPr="00B34BDA">
              <w:rPr>
                <w:rFonts w:ascii="TH SarabunIT๙" w:eastAsia="Calibri" w:hAnsi="TH SarabunIT๙" w:cs="TH SarabunIT๙"/>
                <w:sz w:val="32"/>
                <w:szCs w:val="32"/>
              </w:rPr>
              <w:t>4.2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การพัฒนาประสิทธิภาพ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ใน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การปฏิบัติงาน</w:t>
            </w:r>
          </w:p>
        </w:tc>
        <w:tc>
          <w:tcPr>
            <w:tcW w:w="2752" w:type="dxa"/>
            <w:shd w:val="clear" w:color="auto" w:fill="auto"/>
          </w:tcPr>
          <w:p w:rsidR="008C7DE5" w:rsidRPr="00B34BDA" w:rsidRDefault="008C7DE5" w:rsidP="008C7DE5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ดำเนินการได้ร้อยละ 80</w:t>
            </w:r>
          </w:p>
        </w:tc>
        <w:tc>
          <w:tcPr>
            <w:tcW w:w="3301" w:type="dxa"/>
            <w:shd w:val="clear" w:color="auto" w:fill="auto"/>
          </w:tcPr>
          <w:p w:rsidR="008C7DE5" w:rsidRDefault="008C7DE5" w:rsidP="008C7DE5">
            <w:pPr>
              <w:spacing w:after="0" w:line="240" w:lineRule="auto"/>
              <w:contextualSpacing/>
              <w:rPr>
                <w:rFonts w:ascii="TH SarabunIT๙" w:eastAsia="Tahoma" w:hAnsi="TH SarabunIT๙" w:cs="TH SarabunIT๙"/>
                <w:color w:val="000000"/>
                <w:spacing w:val="-10"/>
                <w:kern w:val="24"/>
                <w:sz w:val="32"/>
                <w:szCs w:val="32"/>
                <w:lang w:val="en-AU" w:eastAsia="en-AU"/>
              </w:rPr>
            </w:pPr>
            <w:r w:rsidRPr="00B34BDA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 xml:space="preserve">ดำเนินการได้ร้อยละ </w:t>
            </w:r>
            <w:r w:rsidR="004D7D5C">
              <w:rPr>
                <w:rFonts w:ascii="TH SarabunIT๙" w:eastAsia="Tahoma" w:hAnsi="TH SarabunIT๙" w:cs="TH SarabunIT๙" w:hint="cs"/>
                <w:color w:val="00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.............</w:t>
            </w:r>
          </w:p>
          <w:p w:rsidR="008C7DE5" w:rsidRPr="00764E54" w:rsidRDefault="008C7DE5" w:rsidP="002172A4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lang w:val="en-AU" w:eastAsia="en-AU"/>
              </w:rPr>
            </w:pPr>
            <w:r w:rsidRPr="00764E54">
              <w:rPr>
                <w:rFonts w:ascii="TH SarabunIT๙" w:eastAsia="Tahoma" w:hAnsi="TH SarabunIT๙" w:cs="TH SarabunIT๙" w:hint="cs"/>
                <w:b/>
                <w:bCs/>
                <w:color w:val="FF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 xml:space="preserve">(เอกสาร </w:t>
            </w:r>
            <w:r w:rsidR="002172A4">
              <w:rPr>
                <w:rFonts w:ascii="TH SarabunIT๙" w:eastAsia="Tahoma" w:hAnsi="TH SarabunIT๙" w:cs="TH SarabunIT๙" w:hint="cs"/>
                <w:b/>
                <w:bCs/>
                <w:color w:val="FF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4</w:t>
            </w:r>
            <w:r w:rsidRPr="00764E54">
              <w:rPr>
                <w:rFonts w:ascii="TH SarabunIT๙" w:eastAsia="Tahoma" w:hAnsi="TH SarabunIT๙" w:cs="TH SarabunIT๙" w:hint="cs"/>
                <w:b/>
                <w:bCs/>
                <w:color w:val="FF0000"/>
                <w:spacing w:val="-10"/>
                <w:kern w:val="24"/>
                <w:sz w:val="32"/>
                <w:szCs w:val="32"/>
                <w:cs/>
                <w:lang w:val="en-AU" w:eastAsia="en-AU"/>
              </w:rPr>
              <w:t>.3)</w:t>
            </w:r>
          </w:p>
        </w:tc>
        <w:tc>
          <w:tcPr>
            <w:tcW w:w="1518" w:type="dxa"/>
            <w:shd w:val="clear" w:color="auto" w:fill="auto"/>
          </w:tcPr>
          <w:p w:rsidR="008C7DE5" w:rsidRPr="00B34BDA" w:rsidRDefault="008C7DE5" w:rsidP="00411074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สล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. กค. สพท.</w:t>
            </w: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สมฐ. สพ.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บค.</w:t>
            </w: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พบ.</w:t>
            </w: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 xml:space="preserve"> ศท.</w:t>
            </w:r>
          </w:p>
        </w:tc>
      </w:tr>
      <w:tr w:rsidR="008C7DE5" w:rsidRPr="00B34BDA" w:rsidTr="0099571E"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MS Mincho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 xml:space="preserve">องค์ประกอบที่ </w:t>
            </w:r>
            <w:r w:rsidRPr="00B34BDA">
              <w:rPr>
                <w:rFonts w:ascii="TH SarabunIT๙" w:eastAsia="MS Mincho" w:hAnsi="TH SarabunIT๙" w:cs="TH SarabunIT๙"/>
                <w:b/>
                <w:bCs/>
                <w:spacing w:val="-6"/>
                <w:sz w:val="32"/>
                <w:szCs w:val="32"/>
              </w:rPr>
              <w:t>5</w:t>
            </w:r>
            <w:r w:rsidRPr="00B34BDA">
              <w:rPr>
                <w:rFonts w:ascii="TH SarabunIT๙" w:eastAsia="MS Mincho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(</w:t>
            </w:r>
            <w:r>
              <w:rPr>
                <w:rFonts w:ascii="TH SarabunIT๙" w:eastAsia="MS Mincho" w:hAnsi="TH SarabunIT๙" w:cs="TH SarabunIT๙"/>
                <w:b/>
                <w:bCs/>
                <w:spacing w:val="-6"/>
                <w:sz w:val="32"/>
                <w:szCs w:val="32"/>
              </w:rPr>
              <w:t>P</w:t>
            </w:r>
            <w:r w:rsidRPr="00B34BDA">
              <w:rPr>
                <w:rFonts w:ascii="TH SarabunIT๙" w:eastAsia="MS Mincho" w:hAnsi="TH SarabunIT๙" w:cs="TH SarabunIT๙"/>
                <w:b/>
                <w:bCs/>
                <w:spacing w:val="-6"/>
                <w:sz w:val="32"/>
                <w:szCs w:val="32"/>
              </w:rPr>
              <w:t>otential Base</w:t>
            </w:r>
            <w:r w:rsidRPr="00B34BDA">
              <w:rPr>
                <w:rFonts w:ascii="TH SarabunIT๙" w:eastAsia="MS Mincho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 xml:space="preserve">)   </w:t>
            </w:r>
          </w:p>
        </w:tc>
      </w:tr>
      <w:tr w:rsidR="008C7DE5" w:rsidRPr="00B34BDA" w:rsidTr="0099571E">
        <w:trPr>
          <w:trHeight w:val="1865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5.1 </w:t>
            </w:r>
            <w:r w:rsidRPr="00B34B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การจัดทำและการดำเนินการตามแผนการขับเคลื่อนยุทธศาสตร์ชาติ ประจำปีงบประมาณ </w:t>
            </w:r>
          </w:p>
          <w:p w:rsidR="008C7DE5" w:rsidRPr="00B34BDA" w:rsidRDefault="008C7DE5" w:rsidP="008C7DE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34BD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พ.ศ. ๒๕๖๑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pacing w:val="-20"/>
                <w:sz w:val="32"/>
                <w:szCs w:val="32"/>
                <w:cs/>
                <w:lang w:val="en-AU"/>
              </w:rPr>
            </w:pPr>
            <w:r w:rsidRPr="00B34BDA">
              <w:rPr>
                <w:rFonts w:ascii="TH SarabunIT๙" w:eastAsia="Calibri" w:hAnsi="TH SarabunIT๙" w:cs="TH SarabunIT๙" w:hint="cs"/>
                <w:spacing w:val="-28"/>
                <w:sz w:val="32"/>
                <w:szCs w:val="32"/>
                <w:cs/>
                <w:lang w:val="en-AU"/>
              </w:rPr>
              <w:t>เป็นการวัดสมรรถนะในการส่งมอบผลผลิตและการใช้จ่ายเงินงบประมาณเพื่อแสดงถึงศักยภาพของส่วนราชการตามหลักเกณฑ์ที่กำหนด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AF3F56" w:rsidRDefault="008C7DE5" w:rsidP="00411ED4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color w:val="FF0000"/>
                <w:spacing w:val="-28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 w:hint="cs"/>
                <w:spacing w:val="-28"/>
                <w:sz w:val="32"/>
                <w:szCs w:val="32"/>
                <w:cs/>
                <w:lang w:val="en-AU"/>
              </w:rPr>
              <w:t>- ผลการดำเนินการใน 10 โครงการ ณ วันที่ 20 กันยายน 2561  ร้อยละ</w:t>
            </w:r>
            <w:r w:rsidR="00411074">
              <w:rPr>
                <w:rFonts w:ascii="TH SarabunIT๙" w:eastAsia="Calibri" w:hAnsi="TH SarabunIT๙" w:cs="TH SarabunIT๙" w:hint="cs"/>
                <w:spacing w:val="-28"/>
                <w:sz w:val="32"/>
                <w:szCs w:val="32"/>
                <w:cs/>
                <w:lang w:val="en-AU"/>
              </w:rPr>
              <w:t xml:space="preserve"> 119.61       </w:t>
            </w:r>
            <w:r>
              <w:rPr>
                <w:rFonts w:ascii="TH SarabunIT๙" w:eastAsia="Calibri" w:hAnsi="TH SarabunIT๙" w:cs="TH SarabunIT๙" w:hint="cs"/>
                <w:spacing w:val="-28"/>
                <w:sz w:val="32"/>
                <w:szCs w:val="32"/>
                <w:cs/>
                <w:lang w:val="en-AU"/>
              </w:rPr>
              <w:t xml:space="preserve"> </w:t>
            </w:r>
            <w:r w:rsidRPr="00AF3F56">
              <w:rPr>
                <w:rFonts w:ascii="TH SarabunIT๙" w:eastAsia="Calibri" w:hAnsi="TH SarabunIT๙" w:cs="TH SarabunIT๙" w:hint="cs"/>
                <w:b/>
                <w:bCs/>
                <w:color w:val="FF0000"/>
                <w:spacing w:val="-28"/>
                <w:sz w:val="32"/>
                <w:szCs w:val="32"/>
                <w:cs/>
                <w:lang w:val="en-AU"/>
              </w:rPr>
              <w:t xml:space="preserve">(เอกสาร </w:t>
            </w:r>
            <w:r w:rsidR="002172A4">
              <w:rPr>
                <w:rFonts w:ascii="TH SarabunIT๙" w:eastAsia="Calibri" w:hAnsi="TH SarabunIT๙" w:cs="TH SarabunIT๙" w:hint="cs"/>
                <w:b/>
                <w:bCs/>
                <w:color w:val="FF0000"/>
                <w:spacing w:val="-28"/>
                <w:sz w:val="32"/>
                <w:szCs w:val="32"/>
                <w:cs/>
                <w:lang w:val="en-AU"/>
              </w:rPr>
              <w:t>4</w:t>
            </w:r>
            <w:r w:rsidR="00642E4D">
              <w:rPr>
                <w:rFonts w:ascii="TH SarabunIT๙" w:eastAsia="Calibri" w:hAnsi="TH SarabunIT๙" w:cs="TH SarabunIT๙" w:hint="cs"/>
                <w:b/>
                <w:bCs/>
                <w:color w:val="FF0000"/>
                <w:spacing w:val="-28"/>
                <w:sz w:val="32"/>
                <w:szCs w:val="32"/>
                <w:cs/>
                <w:lang w:val="en-AU"/>
              </w:rPr>
              <w:t>.</w:t>
            </w:r>
            <w:r w:rsidRPr="00AF3F56">
              <w:rPr>
                <w:rFonts w:ascii="TH SarabunIT๙" w:eastAsia="Calibri" w:hAnsi="TH SarabunIT๙" w:cs="TH SarabunIT๙" w:hint="cs"/>
                <w:b/>
                <w:bCs/>
                <w:color w:val="FF0000"/>
                <w:spacing w:val="-28"/>
                <w:sz w:val="32"/>
                <w:szCs w:val="32"/>
                <w:cs/>
                <w:lang w:val="en-AU"/>
              </w:rPr>
              <w:t>4)</w:t>
            </w:r>
          </w:p>
          <w:p w:rsidR="008C7DE5" w:rsidRDefault="008C7DE5" w:rsidP="00411ED4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pacing w:val="-28"/>
                <w:sz w:val="32"/>
                <w:szCs w:val="32"/>
                <w:lang w:val="en-AU"/>
              </w:rPr>
            </w:pPr>
            <w:r>
              <w:rPr>
                <w:rFonts w:ascii="TH SarabunIT๙" w:eastAsia="Calibri" w:hAnsi="TH SarabunIT๙" w:cs="TH SarabunIT๙"/>
                <w:spacing w:val="-28"/>
                <w:sz w:val="32"/>
                <w:szCs w:val="32"/>
                <w:cs/>
                <w:lang w:val="en-AU"/>
              </w:rPr>
              <w:t>–</w:t>
            </w:r>
            <w:r>
              <w:rPr>
                <w:rFonts w:ascii="TH SarabunIT๙" w:eastAsia="Calibri" w:hAnsi="TH SarabunIT๙" w:cs="TH SarabunIT๙" w:hint="cs"/>
                <w:spacing w:val="-28"/>
                <w:sz w:val="32"/>
                <w:szCs w:val="32"/>
                <w:cs/>
                <w:lang w:val="en-AU"/>
              </w:rPr>
              <w:t xml:space="preserve">  ผลการใช้จ่ายเงินงบประมาณ ณ วันที่ 31 สิงหาคม 2561 เป็นเงิน</w:t>
            </w:r>
            <w:r w:rsidR="00411ED4" w:rsidRPr="00411ED4">
              <w:rPr>
                <w:rFonts w:ascii="TH SarabunIT๙" w:eastAsia="Calibri" w:hAnsi="TH SarabunIT๙" w:cs="TH SarabunIT๙"/>
                <w:spacing w:val="-28"/>
                <w:sz w:val="32"/>
                <w:szCs w:val="32"/>
                <w:lang w:val="en-AU"/>
              </w:rPr>
              <w:t>425,651</w:t>
            </w:r>
            <w:r w:rsidR="00AF3F56">
              <w:rPr>
                <w:rFonts w:ascii="TH SarabunIT๙" w:eastAsia="Calibri" w:hAnsi="TH SarabunIT๙" w:cs="TH SarabunIT๙"/>
                <w:spacing w:val="-28"/>
                <w:sz w:val="32"/>
                <w:szCs w:val="32"/>
                <w:lang w:val="en-AU"/>
              </w:rPr>
              <w:t>,</w:t>
            </w:r>
            <w:r w:rsidR="00411ED4" w:rsidRPr="00411ED4">
              <w:rPr>
                <w:rFonts w:ascii="TH SarabunIT๙" w:eastAsia="Calibri" w:hAnsi="TH SarabunIT๙" w:cs="TH SarabunIT๙"/>
                <w:spacing w:val="-28"/>
                <w:sz w:val="32"/>
                <w:szCs w:val="32"/>
                <w:lang w:val="en-AU"/>
              </w:rPr>
              <w:t>795.99</w:t>
            </w:r>
          </w:p>
          <w:p w:rsidR="008C7DE5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pacing w:val="-28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pacing w:val="-28"/>
                <w:sz w:val="32"/>
                <w:szCs w:val="32"/>
                <w:cs/>
                <w:lang w:val="en-AU"/>
              </w:rPr>
              <w:t>บาท คิดเป็นร้อยละ</w:t>
            </w:r>
            <w:r w:rsidR="00AF3F56">
              <w:rPr>
                <w:rFonts w:ascii="TH SarabunIT๙" w:eastAsia="Calibri" w:hAnsi="TH SarabunIT๙" w:cs="TH SarabunIT๙"/>
                <w:spacing w:val="-28"/>
                <w:sz w:val="32"/>
                <w:szCs w:val="32"/>
              </w:rPr>
              <w:t xml:space="preserve"> 67.12</w:t>
            </w:r>
          </w:p>
          <w:p w:rsidR="009614AE" w:rsidRPr="009614AE" w:rsidRDefault="009614AE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 w:hint="cs"/>
                <w:color w:val="FF0000"/>
                <w:spacing w:val="-28"/>
                <w:sz w:val="32"/>
                <w:szCs w:val="32"/>
                <w:cs/>
              </w:rPr>
            </w:pPr>
            <w:r w:rsidRPr="009614AE">
              <w:rPr>
                <w:rFonts w:ascii="TH SarabunIT๙" w:eastAsia="Calibri" w:hAnsi="TH SarabunIT๙" w:cs="TH SarabunIT๙" w:hint="cs"/>
                <w:color w:val="FF0000"/>
                <w:spacing w:val="-28"/>
                <w:sz w:val="32"/>
                <w:szCs w:val="32"/>
                <w:cs/>
              </w:rPr>
              <w:t>(เอกสาร 4.4)</w:t>
            </w:r>
          </w:p>
          <w:p w:rsidR="008C7DE5" w:rsidRPr="00AF3F56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pacing w:val="-28"/>
                <w:sz w:val="32"/>
                <w:szCs w:val="32"/>
                <w:cs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411074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ผ่าน</w:t>
            </w: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411074" w:rsidP="008C7DE5">
            <w:pPr>
              <w:tabs>
                <w:tab w:val="left" w:pos="1843"/>
                <w:tab w:val="left" w:pos="2268"/>
              </w:tabs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ผส.</w:t>
            </w:r>
            <w:proofErr w:type="spellEnd"/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กค.</w:t>
            </w:r>
          </w:p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</w:p>
        </w:tc>
      </w:tr>
      <w:tr w:rsidR="008C7DE5" w:rsidRPr="00B34BDA" w:rsidTr="008C7DE5">
        <w:tc>
          <w:tcPr>
            <w:tcW w:w="23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275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เกณฑ์การวัด</w:t>
            </w:r>
          </w:p>
          <w:p w:rsidR="008C7DE5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รอบการ</w:t>
            </w:r>
            <w:r w:rsidRPr="00B34BD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ประเมินที่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2    </w:t>
            </w:r>
          </w:p>
          <w:p w:rsidR="008C7DE5" w:rsidRPr="00B34BDA" w:rsidRDefault="008C7DE5" w:rsidP="008C7DE5">
            <w:pPr>
              <w:tabs>
                <w:tab w:val="left" w:pos="1701"/>
                <w:tab w:val="left" w:pos="2127"/>
                <w:tab w:val="left" w:pos="241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(1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เม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.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ย.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6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1</w:t>
            </w:r>
            <w:r w:rsidRPr="00DF681A">
              <w:rPr>
                <w:rFonts w:ascii="TH SarabunIT๙" w:eastAsia="Calibri" w:hAnsi="TH SarabunIT๙" w:cs="TH SarabunIT๙"/>
                <w:b/>
                <w:bCs/>
                <w:spacing w:val="-14"/>
                <w:sz w:val="32"/>
                <w:szCs w:val="32"/>
                <w:cs/>
              </w:rPr>
              <w:t>–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 xml:space="preserve"> 31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ต.</w:t>
            </w:r>
            <w:r w:rsidRPr="00DF681A">
              <w:rPr>
                <w:rFonts w:ascii="TH SarabunIT๙" w:eastAsia="Calibri" w:hAnsi="TH SarabunIT๙" w:cs="TH SarabunIT๙" w:hint="cs"/>
                <w:b/>
                <w:bCs/>
                <w:spacing w:val="-14"/>
                <w:sz w:val="32"/>
                <w:szCs w:val="32"/>
                <w:cs/>
              </w:rPr>
              <w:t>ค. 61)</w:t>
            </w:r>
          </w:p>
        </w:tc>
        <w:tc>
          <w:tcPr>
            <w:tcW w:w="3301" w:type="dxa"/>
            <w:shd w:val="clear" w:color="auto" w:fill="auto"/>
          </w:tcPr>
          <w:p w:rsidR="008C7DE5" w:rsidRDefault="008C7DE5" w:rsidP="008C7DE5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รายงานความคืบหน้า </w:t>
            </w:r>
          </w:p>
          <w:p w:rsidR="008C7DE5" w:rsidRPr="00B34BDA" w:rsidRDefault="008C7DE5" w:rsidP="008C7DE5">
            <w:pPr>
              <w:tabs>
                <w:tab w:val="left" w:pos="358"/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ณ วันที่ 1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9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 ก.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ย</w:t>
            </w:r>
            <w:r w:rsidRPr="00B34BDA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. 61</w:t>
            </w:r>
          </w:p>
        </w:tc>
        <w:tc>
          <w:tcPr>
            <w:tcW w:w="1518" w:type="dxa"/>
            <w:shd w:val="clear" w:color="auto" w:fill="auto"/>
          </w:tcPr>
          <w:p w:rsidR="008C7DE5" w:rsidRPr="0018513E" w:rsidRDefault="008C7DE5" w:rsidP="008C7DE5">
            <w:pPr>
              <w:tabs>
                <w:tab w:val="center" w:pos="1522"/>
                <w:tab w:val="left" w:pos="1843"/>
                <w:tab w:val="left" w:pos="2268"/>
                <w:tab w:val="right" w:pos="3045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18513E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992" w:type="dxa"/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before="240" w:after="0" w:line="240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</w:rPr>
              <w:t>เจ้าภาพ</w:t>
            </w:r>
          </w:p>
        </w:tc>
      </w:tr>
      <w:tr w:rsidR="008C7DE5" w:rsidRPr="00B34BDA" w:rsidTr="0099571E"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5.2 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การด</w:t>
            </w:r>
            <w:r w:rsidRPr="00B34BD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ำ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เนินการจัดท</w:t>
            </w:r>
            <w:r w:rsidRPr="00B34BD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ำ</w:t>
            </w:r>
            <w:r w:rsidRPr="00B34BD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แผนปฏิรูปองค์การ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031F69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AU"/>
              </w:rPr>
              <w:t xml:space="preserve">1.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AU"/>
              </w:rPr>
              <w:t xml:space="preserve">ความครบถ้วนของประเด็นตามความเห็นผู้ทรงคุณวุฒิ ตามสิ่งที่ส่งมาด้วย </w:t>
            </w:r>
            <w:r w:rsidR="00784281">
              <w:rPr>
                <w:rFonts w:ascii="TH SarabunIT๙" w:eastAsia="Calibri" w:hAnsi="TH SarabunIT๙" w:cs="TH SarabunIT๙"/>
                <w:sz w:val="32"/>
                <w:szCs w:val="32"/>
                <w:lang w:val="en-AU"/>
              </w:rPr>
              <w:t>2</w:t>
            </w:r>
          </w:p>
          <w:p w:rsidR="008C7DE5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34BDA">
              <w:rPr>
                <w:rFonts w:ascii="TH SarabunIT๙" w:eastAsia="Calibri" w:hAnsi="TH SarabunIT๙" w:cs="TH SarabunIT๙" w:hint="cs"/>
                <w:sz w:val="32"/>
                <w:szCs w:val="32"/>
                <w:cs/>
                <w:lang w:val="en-AU"/>
              </w:rPr>
              <w:t xml:space="preserve">2.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ผลผลิต (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Output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ที่กำหนดในแต่ละประเด็น ต้องเป็นรูปธรรม และสามารถวัดผลได้ เมื่อสินปีงบประมาณในแต่ละปี</w:t>
            </w:r>
          </w:p>
          <w:p w:rsidR="008C7DE5" w:rsidRPr="000F141A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3. หากมีรายละเอียดครบถ้วนในทุกประเด็นตามแบบฟอร์มที่กำหนด จึงจะถือว่าผ่าน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3ED" w:rsidRDefault="008C7DE5" w:rsidP="008C7DE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F141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กลุ่มพัฒนาระบบบริหารได้จัดประชุมคณะทำงานจัดทำข้อเสนอการเปลี่ยนแปลงการปฏิรูปองค์การ ระยะ3 ปี เมื่อวันที่ 18 กันยายน 2561 โดยได้มอบหมายให้หน่วยงานที่เกี่ยวข้องดำเนินการและรายงานผลให้กลุ่มพัฒนาระบบบริหาร ภายในวันที่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26 กันยายน 2561</w:t>
            </w:r>
          </w:p>
          <w:p w:rsidR="008C7DE5" w:rsidRPr="006963ED" w:rsidRDefault="006963ED" w:rsidP="002172A4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6963ED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 xml:space="preserve">(เอกสาร </w:t>
            </w:r>
            <w:r w:rsidR="002172A4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bookmarkStart w:id="0" w:name="_GoBack"/>
            <w:bookmarkEnd w:id="0"/>
            <w:r w:rsidRPr="006963ED">
              <w:rPr>
                <w:rFonts w:ascii="TH SarabunIT๙" w:eastAsia="Calibri" w:hAnsi="TH SarabunIT๙" w:cs="TH SarabunIT๙" w:hint="cs"/>
                <w:b/>
                <w:bCs/>
                <w:color w:val="FF0000"/>
                <w:sz w:val="32"/>
                <w:szCs w:val="32"/>
                <w:cs/>
              </w:rPr>
              <w:t>.5)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DE5" w:rsidRPr="00B34BDA" w:rsidRDefault="008C7DE5" w:rsidP="008C7DE5">
            <w:pPr>
              <w:tabs>
                <w:tab w:val="left" w:pos="1843"/>
                <w:tab w:val="left" w:pos="2268"/>
              </w:tabs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B34BDA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พบ.</w:t>
            </w:r>
          </w:p>
        </w:tc>
      </w:tr>
    </w:tbl>
    <w:p w:rsidR="0014220D" w:rsidRDefault="0014220D"/>
    <w:sectPr w:rsidR="0014220D" w:rsidSect="002944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66FD0"/>
    <w:multiLevelType w:val="hybridMultilevel"/>
    <w:tmpl w:val="F66AF9FA"/>
    <w:lvl w:ilvl="0" w:tplc="3FECC20C"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4D21D3"/>
    <w:multiLevelType w:val="hybridMultilevel"/>
    <w:tmpl w:val="542A3352"/>
    <w:lvl w:ilvl="0" w:tplc="578052E4"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815B05"/>
    <w:rsid w:val="00031F69"/>
    <w:rsid w:val="0014220D"/>
    <w:rsid w:val="002172A4"/>
    <w:rsid w:val="002258BD"/>
    <w:rsid w:val="002944A2"/>
    <w:rsid w:val="00352386"/>
    <w:rsid w:val="00386448"/>
    <w:rsid w:val="00411074"/>
    <w:rsid w:val="00411ED4"/>
    <w:rsid w:val="004D7D5C"/>
    <w:rsid w:val="005E56F1"/>
    <w:rsid w:val="006266B2"/>
    <w:rsid w:val="00642E4D"/>
    <w:rsid w:val="006963ED"/>
    <w:rsid w:val="006C441E"/>
    <w:rsid w:val="00733315"/>
    <w:rsid w:val="00764E54"/>
    <w:rsid w:val="00784281"/>
    <w:rsid w:val="00815B05"/>
    <w:rsid w:val="008C7DE5"/>
    <w:rsid w:val="009614AE"/>
    <w:rsid w:val="0099571E"/>
    <w:rsid w:val="00A51BD7"/>
    <w:rsid w:val="00AF3F56"/>
    <w:rsid w:val="00B223FD"/>
    <w:rsid w:val="00D21971"/>
    <w:rsid w:val="00D340CD"/>
    <w:rsid w:val="00E05D7D"/>
    <w:rsid w:val="00E709B4"/>
    <w:rsid w:val="00F54856"/>
    <w:rsid w:val="00FB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B05"/>
    <w:pPr>
      <w:spacing w:after="160" w:line="259" w:lineRule="auto"/>
    </w:pPr>
    <w:rPr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B05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B05"/>
    <w:pPr>
      <w:spacing w:after="160" w:line="259" w:lineRule="auto"/>
    </w:pPr>
    <w:rPr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B05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prue</dc:creator>
  <cp:lastModifiedBy>DSD-70</cp:lastModifiedBy>
  <cp:revision>25</cp:revision>
  <dcterms:created xsi:type="dcterms:W3CDTF">2018-09-21T13:09:00Z</dcterms:created>
  <dcterms:modified xsi:type="dcterms:W3CDTF">2018-09-27T04:55:00Z</dcterms:modified>
</cp:coreProperties>
</file>